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12278" w14:textId="086A99C1" w:rsidR="00B55795" w:rsidRPr="00B218B7" w:rsidRDefault="00B218B7">
      <w:pPr>
        <w:spacing w:after="0" w:line="240" w:lineRule="auto"/>
        <w:rPr>
          <w:sz w:val="18"/>
          <w:szCs w:val="18"/>
        </w:rPr>
      </w:pPr>
      <w:r w:rsidRPr="00B218B7">
        <w:rPr>
          <w:b/>
          <w:bCs/>
          <w:sz w:val="21"/>
          <w:szCs w:val="21"/>
        </w:rPr>
        <w:br/>
      </w:r>
      <w:r w:rsidR="00B55795" w:rsidRPr="00B218B7">
        <w:rPr>
          <w:b/>
          <w:bCs/>
          <w:sz w:val="18"/>
          <w:szCs w:val="18"/>
        </w:rPr>
        <w:t xml:space="preserve">Class Teacher at Columbia Grange School (MPS1 – MPS6 and SEND allowance) </w:t>
      </w:r>
      <w:r w:rsidR="00B55795" w:rsidRPr="00B218B7">
        <w:rPr>
          <w:b/>
          <w:bCs/>
          <w:sz w:val="18"/>
          <w:szCs w:val="18"/>
        </w:rPr>
        <w:br/>
        <w:t xml:space="preserve">Start Date: </w:t>
      </w:r>
      <w:r w:rsidR="00647A8F">
        <w:rPr>
          <w:b/>
          <w:bCs/>
          <w:sz w:val="18"/>
          <w:szCs w:val="18"/>
        </w:rPr>
        <w:t>September 2026</w:t>
      </w:r>
      <w:r w:rsidR="00B55795" w:rsidRPr="00B218B7">
        <w:rPr>
          <w:sz w:val="18"/>
          <w:szCs w:val="18"/>
        </w:rPr>
        <w:br/>
      </w:r>
      <w:r w:rsidR="00B55795" w:rsidRPr="00B218B7">
        <w:rPr>
          <w:sz w:val="18"/>
          <w:szCs w:val="18"/>
        </w:rPr>
        <w:br/>
        <w:t xml:space="preserve">The CEO and Trust Board of Oak Learning Trust seek to recruit an inspirational teacher to join our trust at Columbia Grange School. This is a primary specialist provision catering for the needs of pupils aged five to eleven, with a diagnosis of </w:t>
      </w:r>
      <w:proofErr w:type="gramStart"/>
      <w:r w:rsidR="00B55795" w:rsidRPr="00B218B7">
        <w:rPr>
          <w:sz w:val="18"/>
          <w:szCs w:val="18"/>
        </w:rPr>
        <w:t>Autism Spectrum Disorder</w:t>
      </w:r>
      <w:proofErr w:type="gramEnd"/>
      <w:r w:rsidR="00B55795" w:rsidRPr="00B218B7">
        <w:rPr>
          <w:sz w:val="18"/>
          <w:szCs w:val="18"/>
        </w:rPr>
        <w:t xml:space="preserve"> and/or Severe Learning Difficulties and who have an Educational, </w:t>
      </w:r>
      <w:proofErr w:type="gramStart"/>
      <w:r w:rsidR="00B55795" w:rsidRPr="00B218B7">
        <w:rPr>
          <w:sz w:val="18"/>
          <w:szCs w:val="18"/>
        </w:rPr>
        <w:t>health</w:t>
      </w:r>
      <w:proofErr w:type="gramEnd"/>
      <w:r w:rsidR="00B55795" w:rsidRPr="00B218B7">
        <w:rPr>
          <w:sz w:val="18"/>
          <w:szCs w:val="18"/>
        </w:rPr>
        <w:t xml:space="preserve"> and Care Plan. Whilst the role is based at Columbia Grange, the role will be appointed to Oak Learning Trust, and movement between Trust Schools may be expected in the future. This </w:t>
      </w:r>
      <w:proofErr w:type="gramStart"/>
      <w:r w:rsidR="00B55795" w:rsidRPr="00B218B7">
        <w:rPr>
          <w:sz w:val="18"/>
          <w:szCs w:val="18"/>
        </w:rPr>
        <w:t>an</w:t>
      </w:r>
      <w:proofErr w:type="gramEnd"/>
      <w:r w:rsidR="00B55795" w:rsidRPr="00B218B7">
        <w:rPr>
          <w:sz w:val="18"/>
          <w:szCs w:val="18"/>
        </w:rPr>
        <w:t xml:space="preserve"> excellent opportunity for the right candidate to develop their own teaching in a supportive and aspirational environment. </w:t>
      </w:r>
    </w:p>
    <w:p w14:paraId="093BFA11" w14:textId="77777777" w:rsidR="00B55795" w:rsidRPr="00B218B7" w:rsidRDefault="00B55795">
      <w:pPr>
        <w:spacing w:after="0" w:line="240" w:lineRule="auto"/>
        <w:rPr>
          <w:sz w:val="18"/>
          <w:szCs w:val="18"/>
        </w:rPr>
      </w:pPr>
    </w:p>
    <w:p w14:paraId="421D350C" w14:textId="77777777" w:rsidR="00B55795" w:rsidRPr="00B218B7" w:rsidRDefault="00B55795">
      <w:pPr>
        <w:spacing w:after="0" w:line="240" w:lineRule="auto"/>
        <w:rPr>
          <w:sz w:val="18"/>
          <w:szCs w:val="18"/>
        </w:rPr>
      </w:pPr>
      <w:r w:rsidRPr="00B218B7">
        <w:rPr>
          <w:sz w:val="18"/>
          <w:szCs w:val="18"/>
        </w:rPr>
        <w:t xml:space="preserve">You will be: </w:t>
      </w:r>
    </w:p>
    <w:p w14:paraId="6E109E8F" w14:textId="77777777" w:rsidR="00B55795" w:rsidRPr="00B218B7" w:rsidRDefault="00B55795">
      <w:pPr>
        <w:spacing w:after="0" w:line="240" w:lineRule="auto"/>
        <w:rPr>
          <w:sz w:val="18"/>
          <w:szCs w:val="18"/>
        </w:rPr>
      </w:pPr>
      <w:r w:rsidRPr="00B218B7">
        <w:rPr>
          <w:sz w:val="18"/>
          <w:szCs w:val="18"/>
        </w:rPr>
        <w:t xml:space="preserve">• An outstanding teacher able to communicate your passion for learning. </w:t>
      </w:r>
    </w:p>
    <w:p w14:paraId="1CF5856A" w14:textId="120BE9AF" w:rsidR="00B55795" w:rsidRPr="00B218B7" w:rsidRDefault="00B55795">
      <w:pPr>
        <w:spacing w:after="0" w:line="240" w:lineRule="auto"/>
        <w:rPr>
          <w:sz w:val="18"/>
          <w:szCs w:val="18"/>
        </w:rPr>
      </w:pPr>
      <w:r w:rsidRPr="00B218B7">
        <w:rPr>
          <w:sz w:val="18"/>
          <w:szCs w:val="18"/>
        </w:rPr>
        <w:t xml:space="preserve">• Confident and effective in the use of assessment to promote pupil progress. </w:t>
      </w:r>
    </w:p>
    <w:p w14:paraId="254CE5E6" w14:textId="77777777" w:rsidR="00B55795" w:rsidRPr="00B218B7" w:rsidRDefault="00B55795">
      <w:pPr>
        <w:spacing w:after="0" w:line="240" w:lineRule="auto"/>
        <w:rPr>
          <w:sz w:val="18"/>
          <w:szCs w:val="18"/>
        </w:rPr>
      </w:pPr>
      <w:r w:rsidRPr="00B218B7">
        <w:rPr>
          <w:sz w:val="18"/>
          <w:szCs w:val="18"/>
        </w:rPr>
        <w:t xml:space="preserve">• Friendly, flexible, outgoing and a good team player. </w:t>
      </w:r>
    </w:p>
    <w:p w14:paraId="67F1AED2" w14:textId="77777777" w:rsidR="00B55795" w:rsidRPr="00B218B7" w:rsidRDefault="00B55795">
      <w:pPr>
        <w:spacing w:after="0" w:line="240" w:lineRule="auto"/>
        <w:rPr>
          <w:sz w:val="18"/>
          <w:szCs w:val="18"/>
        </w:rPr>
      </w:pPr>
      <w:r w:rsidRPr="00B218B7">
        <w:rPr>
          <w:sz w:val="18"/>
          <w:szCs w:val="18"/>
        </w:rPr>
        <w:t xml:space="preserve">• Able to create a stimulating learning environment that supports and celebrates learning. </w:t>
      </w:r>
    </w:p>
    <w:p w14:paraId="70070CAD" w14:textId="77777777" w:rsidR="00B55795" w:rsidRPr="00B218B7" w:rsidRDefault="00B55795">
      <w:pPr>
        <w:spacing w:after="0" w:line="240" w:lineRule="auto"/>
        <w:rPr>
          <w:sz w:val="18"/>
          <w:szCs w:val="18"/>
        </w:rPr>
      </w:pPr>
      <w:r w:rsidRPr="00B218B7">
        <w:rPr>
          <w:sz w:val="18"/>
          <w:szCs w:val="18"/>
        </w:rPr>
        <w:t xml:space="preserve">• Creative, energetic, enthusiastic and able to reflect effectively on your own practice. </w:t>
      </w:r>
    </w:p>
    <w:p w14:paraId="5AE53EFE" w14:textId="77777777" w:rsidR="00B55795" w:rsidRPr="00B218B7" w:rsidRDefault="00B55795">
      <w:pPr>
        <w:spacing w:after="0" w:line="240" w:lineRule="auto"/>
        <w:rPr>
          <w:sz w:val="18"/>
          <w:szCs w:val="18"/>
        </w:rPr>
      </w:pPr>
      <w:r w:rsidRPr="00B218B7">
        <w:rPr>
          <w:sz w:val="18"/>
          <w:szCs w:val="18"/>
        </w:rPr>
        <w:t xml:space="preserve">• An excellent communicator able to work successfully with a wide range of stakeholders and partners. </w:t>
      </w:r>
    </w:p>
    <w:p w14:paraId="69A57EFD" w14:textId="77777777" w:rsidR="00B55795" w:rsidRPr="00B218B7" w:rsidRDefault="00B55795">
      <w:pPr>
        <w:spacing w:after="0" w:line="240" w:lineRule="auto"/>
        <w:rPr>
          <w:sz w:val="18"/>
          <w:szCs w:val="18"/>
        </w:rPr>
      </w:pPr>
      <w:r w:rsidRPr="00B218B7">
        <w:rPr>
          <w:sz w:val="18"/>
          <w:szCs w:val="18"/>
        </w:rPr>
        <w:t xml:space="preserve">• Clear about your own educational vision and ambitious to achieve this. </w:t>
      </w:r>
    </w:p>
    <w:p w14:paraId="2E0B7CAA" w14:textId="77777777" w:rsidR="00B55795" w:rsidRPr="00B218B7" w:rsidRDefault="00B55795">
      <w:pPr>
        <w:spacing w:after="0" w:line="240" w:lineRule="auto"/>
        <w:rPr>
          <w:sz w:val="18"/>
          <w:szCs w:val="18"/>
        </w:rPr>
      </w:pPr>
      <w:r w:rsidRPr="00B218B7">
        <w:rPr>
          <w:sz w:val="18"/>
          <w:szCs w:val="18"/>
        </w:rPr>
        <w:t xml:space="preserve">• Able to enliven the curriculum through innovative ideas and a range of pedagogical approaches. </w:t>
      </w:r>
    </w:p>
    <w:p w14:paraId="08FF8826" w14:textId="77777777" w:rsidR="00B55795" w:rsidRPr="00B218B7" w:rsidRDefault="00B55795">
      <w:pPr>
        <w:spacing w:after="0" w:line="240" w:lineRule="auto"/>
        <w:rPr>
          <w:sz w:val="18"/>
          <w:szCs w:val="18"/>
        </w:rPr>
      </w:pPr>
      <w:r w:rsidRPr="00B218B7">
        <w:rPr>
          <w:sz w:val="18"/>
          <w:szCs w:val="18"/>
        </w:rPr>
        <w:t xml:space="preserve">• A skilled practitioner who has a </w:t>
      </w:r>
      <w:proofErr w:type="gramStart"/>
      <w:r w:rsidRPr="00B218B7">
        <w:rPr>
          <w:sz w:val="18"/>
          <w:szCs w:val="18"/>
        </w:rPr>
        <w:t>passion</w:t>
      </w:r>
      <w:proofErr w:type="gramEnd"/>
      <w:r w:rsidRPr="00B218B7">
        <w:rPr>
          <w:sz w:val="18"/>
          <w:szCs w:val="18"/>
        </w:rPr>
        <w:t xml:space="preserve"> working with children who have a high level of need. </w:t>
      </w:r>
    </w:p>
    <w:p w14:paraId="4BD08CDC" w14:textId="77777777" w:rsidR="00B55795" w:rsidRPr="00B218B7" w:rsidRDefault="00B55795">
      <w:pPr>
        <w:spacing w:after="0" w:line="240" w:lineRule="auto"/>
        <w:rPr>
          <w:sz w:val="18"/>
          <w:szCs w:val="18"/>
        </w:rPr>
      </w:pPr>
      <w:r w:rsidRPr="00B218B7">
        <w:rPr>
          <w:sz w:val="18"/>
          <w:szCs w:val="18"/>
        </w:rPr>
        <w:t xml:space="preserve">• Experienced in working with pupils who have a high level of need either in a mainstream school or specialist provision. </w:t>
      </w:r>
    </w:p>
    <w:p w14:paraId="39EEE383" w14:textId="77777777" w:rsidR="00B55795" w:rsidRPr="00B218B7" w:rsidRDefault="00B55795">
      <w:pPr>
        <w:spacing w:after="0" w:line="240" w:lineRule="auto"/>
        <w:rPr>
          <w:sz w:val="18"/>
          <w:szCs w:val="18"/>
        </w:rPr>
      </w:pPr>
    </w:p>
    <w:p w14:paraId="5966F081" w14:textId="1AB8ADC3" w:rsidR="00B55795" w:rsidRPr="00B218B7" w:rsidRDefault="00B55795">
      <w:pPr>
        <w:spacing w:after="0" w:line="240" w:lineRule="auto"/>
        <w:rPr>
          <w:sz w:val="18"/>
          <w:szCs w:val="18"/>
        </w:rPr>
      </w:pPr>
      <w:r w:rsidRPr="00B218B7">
        <w:rPr>
          <w:sz w:val="18"/>
          <w:szCs w:val="18"/>
        </w:rPr>
        <w:t xml:space="preserve">We are looking for someone who: </w:t>
      </w:r>
    </w:p>
    <w:p w14:paraId="7D8C729C" w14:textId="77777777" w:rsidR="00B55795" w:rsidRPr="00B218B7" w:rsidRDefault="00B55795">
      <w:pPr>
        <w:spacing w:after="0" w:line="240" w:lineRule="auto"/>
        <w:rPr>
          <w:sz w:val="18"/>
          <w:szCs w:val="18"/>
        </w:rPr>
      </w:pPr>
      <w:r w:rsidRPr="00B218B7">
        <w:rPr>
          <w:sz w:val="18"/>
          <w:szCs w:val="18"/>
        </w:rPr>
        <w:t xml:space="preserve">• Has high expectations of themselves and the children they teach. </w:t>
      </w:r>
    </w:p>
    <w:p w14:paraId="30ACF2C2" w14:textId="77777777" w:rsidR="00B55795" w:rsidRPr="00B218B7" w:rsidRDefault="00B55795">
      <w:pPr>
        <w:spacing w:after="0" w:line="240" w:lineRule="auto"/>
        <w:rPr>
          <w:sz w:val="18"/>
          <w:szCs w:val="18"/>
        </w:rPr>
      </w:pPr>
      <w:r w:rsidRPr="00B218B7">
        <w:rPr>
          <w:sz w:val="18"/>
          <w:szCs w:val="18"/>
        </w:rPr>
        <w:t xml:space="preserve">• Has an innovative and creative approach to the curriculum that ensures pupil engagement. </w:t>
      </w:r>
    </w:p>
    <w:p w14:paraId="265418A9" w14:textId="77777777" w:rsidR="00B55795" w:rsidRPr="00B218B7" w:rsidRDefault="00B55795">
      <w:pPr>
        <w:spacing w:after="0" w:line="240" w:lineRule="auto"/>
        <w:rPr>
          <w:sz w:val="18"/>
          <w:szCs w:val="18"/>
        </w:rPr>
      </w:pPr>
      <w:r w:rsidRPr="00B218B7">
        <w:rPr>
          <w:sz w:val="18"/>
          <w:szCs w:val="18"/>
        </w:rPr>
        <w:t xml:space="preserve">• Has outstanding classroom management creating a positive learning environment in which children can succeed. </w:t>
      </w:r>
    </w:p>
    <w:p w14:paraId="36221A56" w14:textId="77777777" w:rsidR="00B55795" w:rsidRPr="00B218B7" w:rsidRDefault="00B55795">
      <w:pPr>
        <w:spacing w:after="0" w:line="240" w:lineRule="auto"/>
        <w:rPr>
          <w:sz w:val="18"/>
          <w:szCs w:val="18"/>
        </w:rPr>
      </w:pPr>
      <w:r w:rsidRPr="00B218B7">
        <w:rPr>
          <w:sz w:val="18"/>
          <w:szCs w:val="18"/>
        </w:rPr>
        <w:t xml:space="preserve">• Uses high quality assessment, pupil’s EHCPs and other relevant information, to plan lessons to support pupil progress. </w:t>
      </w:r>
    </w:p>
    <w:p w14:paraId="1F293EAB" w14:textId="77777777" w:rsidR="00B218B7" w:rsidRPr="00B218B7" w:rsidRDefault="00B55795">
      <w:pPr>
        <w:spacing w:after="0" w:line="240" w:lineRule="auto"/>
        <w:rPr>
          <w:sz w:val="18"/>
          <w:szCs w:val="18"/>
        </w:rPr>
      </w:pPr>
      <w:r w:rsidRPr="00B218B7">
        <w:rPr>
          <w:sz w:val="18"/>
          <w:szCs w:val="18"/>
        </w:rPr>
        <w:t xml:space="preserve">• </w:t>
      </w:r>
      <w:proofErr w:type="gramStart"/>
      <w:r w:rsidRPr="00B218B7">
        <w:rPr>
          <w:sz w:val="18"/>
          <w:szCs w:val="18"/>
        </w:rPr>
        <w:t>Is able to</w:t>
      </w:r>
      <w:proofErr w:type="gramEnd"/>
      <w:r w:rsidRPr="00B218B7">
        <w:rPr>
          <w:sz w:val="18"/>
          <w:szCs w:val="18"/>
        </w:rPr>
        <w:t xml:space="preserve"> contribute to wider school life. </w:t>
      </w:r>
    </w:p>
    <w:p w14:paraId="58C8235E" w14:textId="77777777" w:rsidR="00B218B7" w:rsidRPr="00B218B7" w:rsidRDefault="00B218B7">
      <w:pPr>
        <w:spacing w:after="0" w:line="240" w:lineRule="auto"/>
        <w:rPr>
          <w:sz w:val="18"/>
          <w:szCs w:val="18"/>
        </w:rPr>
      </w:pPr>
    </w:p>
    <w:p w14:paraId="56680438" w14:textId="0C55F5EC" w:rsidR="00B55795" w:rsidRPr="00B218B7" w:rsidRDefault="00B55795">
      <w:pPr>
        <w:spacing w:after="0" w:line="240" w:lineRule="auto"/>
        <w:rPr>
          <w:sz w:val="18"/>
          <w:szCs w:val="18"/>
        </w:rPr>
      </w:pPr>
      <w:r w:rsidRPr="00B218B7">
        <w:rPr>
          <w:sz w:val="18"/>
          <w:szCs w:val="18"/>
        </w:rPr>
        <w:t xml:space="preserve">We can offer you: </w:t>
      </w:r>
    </w:p>
    <w:p w14:paraId="3BF6F4B3" w14:textId="77777777" w:rsidR="00B55795" w:rsidRPr="00B218B7" w:rsidRDefault="00B55795">
      <w:pPr>
        <w:spacing w:after="0" w:line="240" w:lineRule="auto"/>
        <w:rPr>
          <w:sz w:val="18"/>
          <w:szCs w:val="18"/>
        </w:rPr>
      </w:pPr>
      <w:r w:rsidRPr="00B218B7">
        <w:rPr>
          <w:sz w:val="18"/>
          <w:szCs w:val="18"/>
        </w:rPr>
        <w:t xml:space="preserve">• Great children who are keen to learn. </w:t>
      </w:r>
    </w:p>
    <w:p w14:paraId="09A3703D" w14:textId="77777777" w:rsidR="00B218B7" w:rsidRPr="00B218B7" w:rsidRDefault="00B55795">
      <w:pPr>
        <w:spacing w:after="0" w:line="240" w:lineRule="auto"/>
        <w:rPr>
          <w:sz w:val="18"/>
          <w:szCs w:val="18"/>
        </w:rPr>
      </w:pPr>
      <w:r w:rsidRPr="00B218B7">
        <w:rPr>
          <w:sz w:val="18"/>
          <w:szCs w:val="18"/>
        </w:rPr>
        <w:t xml:space="preserve">• Friendly, supportive colleagues who are motivated to develop their school and work well together. </w:t>
      </w:r>
    </w:p>
    <w:p w14:paraId="7A9F8E48" w14:textId="77777777" w:rsidR="00B218B7" w:rsidRPr="00B218B7" w:rsidRDefault="00B55795">
      <w:pPr>
        <w:spacing w:after="0" w:line="240" w:lineRule="auto"/>
        <w:rPr>
          <w:sz w:val="18"/>
          <w:szCs w:val="18"/>
        </w:rPr>
      </w:pPr>
      <w:r w:rsidRPr="00B218B7">
        <w:rPr>
          <w:sz w:val="18"/>
          <w:szCs w:val="18"/>
        </w:rPr>
        <w:t xml:space="preserve">• An excellent CPD </w:t>
      </w:r>
      <w:proofErr w:type="spellStart"/>
      <w:r w:rsidRPr="00B218B7">
        <w:rPr>
          <w:sz w:val="18"/>
          <w:szCs w:val="18"/>
        </w:rPr>
        <w:t>programme</w:t>
      </w:r>
      <w:proofErr w:type="spellEnd"/>
      <w:r w:rsidRPr="00B218B7">
        <w:rPr>
          <w:sz w:val="18"/>
          <w:szCs w:val="18"/>
        </w:rPr>
        <w:t xml:space="preserve"> linked to your needs. </w:t>
      </w:r>
    </w:p>
    <w:p w14:paraId="7DC692F6" w14:textId="77777777" w:rsidR="00B218B7" w:rsidRPr="00B218B7" w:rsidRDefault="00B55795">
      <w:pPr>
        <w:spacing w:after="0" w:line="240" w:lineRule="auto"/>
        <w:rPr>
          <w:sz w:val="18"/>
          <w:szCs w:val="18"/>
        </w:rPr>
      </w:pPr>
      <w:r w:rsidRPr="00B218B7">
        <w:rPr>
          <w:sz w:val="18"/>
          <w:szCs w:val="18"/>
        </w:rPr>
        <w:t xml:space="preserve">• Supportive governors and trustees who are keen to further improve our schools. </w:t>
      </w:r>
    </w:p>
    <w:p w14:paraId="2B61C221" w14:textId="77777777" w:rsidR="00B218B7" w:rsidRPr="00B218B7" w:rsidRDefault="00B55795">
      <w:pPr>
        <w:spacing w:after="0" w:line="240" w:lineRule="auto"/>
        <w:rPr>
          <w:sz w:val="18"/>
          <w:szCs w:val="18"/>
        </w:rPr>
      </w:pPr>
      <w:r w:rsidRPr="00B218B7">
        <w:rPr>
          <w:sz w:val="18"/>
          <w:szCs w:val="18"/>
        </w:rPr>
        <w:t xml:space="preserve">• An excellent physical and practical learning environment </w:t>
      </w:r>
    </w:p>
    <w:p w14:paraId="5467AE6D" w14:textId="4600E519" w:rsidR="0034545A" w:rsidRPr="00B218B7" w:rsidRDefault="00B55795">
      <w:pPr>
        <w:spacing w:after="0" w:line="240" w:lineRule="auto"/>
        <w:rPr>
          <w:sz w:val="18"/>
          <w:szCs w:val="18"/>
        </w:rPr>
      </w:pPr>
      <w:r w:rsidRPr="00B218B7">
        <w:rPr>
          <w:sz w:val="18"/>
          <w:szCs w:val="18"/>
        </w:rPr>
        <w:t>• A unique opportunity to develop your career in a forward-looking trust.</w:t>
      </w:r>
    </w:p>
    <w:p w14:paraId="3F88FC4D" w14:textId="77777777" w:rsidR="00B55795" w:rsidRPr="00B218B7" w:rsidRDefault="00B55795">
      <w:pPr>
        <w:spacing w:after="0" w:line="240" w:lineRule="auto"/>
        <w:rPr>
          <w:bCs/>
          <w:sz w:val="18"/>
          <w:szCs w:val="18"/>
          <w:lang w:val="en-GB"/>
        </w:rPr>
      </w:pPr>
    </w:p>
    <w:p w14:paraId="289B72C7" w14:textId="77777777" w:rsidR="0034545A" w:rsidRPr="00B218B7" w:rsidRDefault="00B218B7">
      <w:pPr>
        <w:spacing w:after="0" w:line="240" w:lineRule="auto"/>
        <w:rPr>
          <w:bCs/>
          <w:sz w:val="18"/>
          <w:szCs w:val="18"/>
          <w:lang w:val="en-GB"/>
        </w:rPr>
      </w:pPr>
      <w:r w:rsidRPr="00B218B7">
        <w:rPr>
          <w:bCs/>
          <w:sz w:val="18"/>
          <w:szCs w:val="18"/>
          <w:lang w:val="en-GB"/>
        </w:rPr>
        <w:t>These posts are exempt from the Rehabilitation of Offenders Act 1974 and therefore will be subject to a DBS check from the Disclosure and Barring Service.</w:t>
      </w:r>
    </w:p>
    <w:p w14:paraId="6E8EF456" w14:textId="77777777" w:rsidR="0034545A" w:rsidRPr="00B218B7" w:rsidRDefault="00B218B7">
      <w:pPr>
        <w:spacing w:after="0" w:line="240" w:lineRule="auto"/>
        <w:rPr>
          <w:bCs/>
          <w:sz w:val="18"/>
          <w:szCs w:val="18"/>
          <w:lang w:val="en-GB"/>
        </w:rPr>
      </w:pPr>
      <w:r w:rsidRPr="00B218B7">
        <w:rPr>
          <w:bCs/>
          <w:sz w:val="18"/>
          <w:szCs w:val="18"/>
          <w:lang w:val="en-GB"/>
        </w:rPr>
        <w:t>This post requires a declaration under the Childcare Disqualification Regulations 2009, including Disqualification by Association</w:t>
      </w:r>
    </w:p>
    <w:p w14:paraId="7D408259" w14:textId="77777777" w:rsidR="0034545A" w:rsidRPr="00B218B7" w:rsidRDefault="00B218B7">
      <w:pPr>
        <w:spacing w:after="0" w:line="240" w:lineRule="auto"/>
        <w:rPr>
          <w:bCs/>
          <w:sz w:val="18"/>
          <w:szCs w:val="18"/>
          <w:lang w:val="en-GB"/>
        </w:rPr>
      </w:pPr>
      <w:r w:rsidRPr="00B218B7">
        <w:rPr>
          <w:bCs/>
          <w:sz w:val="18"/>
          <w:szCs w:val="18"/>
          <w:lang w:val="en-GB"/>
        </w:rPr>
        <w:t>Oak Learning Trust safeguards and protects its students and staff by being committed to respond in accordance with Sunderland Local Safeguarding Board procedures.</w:t>
      </w:r>
    </w:p>
    <w:p w14:paraId="2ED57AF5" w14:textId="77777777" w:rsidR="0034545A" w:rsidRPr="00B218B7" w:rsidRDefault="0034545A">
      <w:pPr>
        <w:spacing w:after="0" w:line="240" w:lineRule="auto"/>
        <w:rPr>
          <w:bCs/>
          <w:sz w:val="18"/>
          <w:szCs w:val="18"/>
          <w:lang w:val="en-GB"/>
        </w:rPr>
      </w:pPr>
    </w:p>
    <w:p w14:paraId="4EDACEC3" w14:textId="5110DA5C" w:rsidR="0034545A" w:rsidRPr="00B218B7" w:rsidRDefault="00B218B7">
      <w:pPr>
        <w:spacing w:after="0" w:line="240" w:lineRule="auto"/>
        <w:rPr>
          <w:bCs/>
          <w:sz w:val="18"/>
          <w:szCs w:val="18"/>
          <w:lang w:val="en-GB"/>
        </w:rPr>
      </w:pPr>
      <w:r w:rsidRPr="00B218B7">
        <w:rPr>
          <w:bCs/>
          <w:sz w:val="18"/>
          <w:szCs w:val="18"/>
          <w:lang w:val="en-GB"/>
        </w:rPr>
        <w:t xml:space="preserve">Closing Date/Shortlisting: </w:t>
      </w:r>
      <w:r w:rsidR="00983F52">
        <w:rPr>
          <w:bCs/>
          <w:sz w:val="18"/>
          <w:szCs w:val="18"/>
          <w:lang w:val="en-GB"/>
        </w:rPr>
        <w:t>8.30am</w:t>
      </w:r>
      <w:r w:rsidRPr="00B218B7">
        <w:rPr>
          <w:bCs/>
          <w:sz w:val="18"/>
          <w:szCs w:val="18"/>
          <w:lang w:val="en-GB"/>
        </w:rPr>
        <w:t xml:space="preserve"> on </w:t>
      </w:r>
      <w:r w:rsidR="00983F52">
        <w:rPr>
          <w:bCs/>
          <w:sz w:val="18"/>
          <w:szCs w:val="18"/>
          <w:lang w:val="en-GB"/>
        </w:rPr>
        <w:t>Friday 15</w:t>
      </w:r>
      <w:r w:rsidR="00983F52" w:rsidRPr="00983F52">
        <w:rPr>
          <w:bCs/>
          <w:sz w:val="18"/>
          <w:szCs w:val="18"/>
          <w:vertAlign w:val="superscript"/>
          <w:lang w:val="en-GB"/>
        </w:rPr>
        <w:t>th</w:t>
      </w:r>
      <w:r w:rsidR="00983F52">
        <w:rPr>
          <w:bCs/>
          <w:sz w:val="18"/>
          <w:szCs w:val="18"/>
          <w:lang w:val="en-GB"/>
        </w:rPr>
        <w:t xml:space="preserve"> </w:t>
      </w:r>
      <w:r w:rsidR="00F6559D">
        <w:rPr>
          <w:bCs/>
          <w:sz w:val="18"/>
          <w:szCs w:val="18"/>
          <w:lang w:val="en-GB"/>
        </w:rPr>
        <w:t>May 2026</w:t>
      </w:r>
    </w:p>
    <w:p w14:paraId="3B3AECCD" w14:textId="53BF14A6" w:rsidR="0034545A" w:rsidRPr="00B218B7" w:rsidRDefault="00B218B7">
      <w:pPr>
        <w:spacing w:after="0" w:line="240" w:lineRule="auto"/>
        <w:rPr>
          <w:bCs/>
          <w:sz w:val="18"/>
          <w:szCs w:val="18"/>
          <w:lang w:val="en-GB"/>
        </w:rPr>
      </w:pPr>
      <w:r w:rsidRPr="00B218B7">
        <w:rPr>
          <w:bCs/>
          <w:sz w:val="18"/>
          <w:szCs w:val="18"/>
          <w:lang w:val="en-GB"/>
        </w:rPr>
        <w:t xml:space="preserve">Interviews: </w:t>
      </w:r>
      <w:r w:rsidR="00F6559D">
        <w:rPr>
          <w:bCs/>
          <w:sz w:val="18"/>
          <w:szCs w:val="18"/>
          <w:lang w:val="en-GB"/>
        </w:rPr>
        <w:t>Wednesday 20</w:t>
      </w:r>
      <w:r w:rsidR="00F6559D" w:rsidRPr="00F6559D">
        <w:rPr>
          <w:bCs/>
          <w:sz w:val="18"/>
          <w:szCs w:val="18"/>
          <w:vertAlign w:val="superscript"/>
          <w:lang w:val="en-GB"/>
        </w:rPr>
        <w:t>th</w:t>
      </w:r>
      <w:r w:rsidR="00F6559D">
        <w:rPr>
          <w:bCs/>
          <w:sz w:val="18"/>
          <w:szCs w:val="18"/>
          <w:lang w:val="en-GB"/>
        </w:rPr>
        <w:t xml:space="preserve"> May 2026</w:t>
      </w:r>
    </w:p>
    <w:p w14:paraId="5E9B45C5" w14:textId="77777777" w:rsidR="0034545A" w:rsidRPr="00B218B7" w:rsidRDefault="0034545A">
      <w:pPr>
        <w:spacing w:after="0" w:line="240" w:lineRule="auto"/>
        <w:rPr>
          <w:bCs/>
          <w:sz w:val="18"/>
          <w:szCs w:val="18"/>
          <w:lang w:val="en-GB"/>
        </w:rPr>
      </w:pPr>
    </w:p>
    <w:p w14:paraId="05D0737B" w14:textId="77777777" w:rsidR="0034545A" w:rsidRPr="00B218B7" w:rsidRDefault="00B218B7">
      <w:pPr>
        <w:spacing w:after="0" w:line="240" w:lineRule="auto"/>
        <w:rPr>
          <w:bCs/>
          <w:sz w:val="21"/>
          <w:szCs w:val="21"/>
          <w:lang w:val="en-GB"/>
        </w:rPr>
      </w:pPr>
      <w:r w:rsidRPr="00B218B7">
        <w:rPr>
          <w:bCs/>
          <w:sz w:val="18"/>
          <w:szCs w:val="18"/>
          <w:lang w:val="en-GB"/>
        </w:rPr>
        <w:t xml:space="preserve">Please return completed forms to the School Office Manager: </w:t>
      </w:r>
      <w:hyperlink r:id="rId10" w:history="1">
        <w:r w:rsidRPr="00B218B7">
          <w:rPr>
            <w:rStyle w:val="Hyperlink"/>
            <w:bCs/>
            <w:sz w:val="18"/>
            <w:szCs w:val="18"/>
            <w:lang w:val="en-GB"/>
          </w:rPr>
          <w:t>OLTJanine.Mackintosh@olt.org.uk</w:t>
        </w:r>
      </w:hyperlink>
      <w:r w:rsidRPr="00B218B7">
        <w:rPr>
          <w:bCs/>
          <w:sz w:val="21"/>
          <w:szCs w:val="21"/>
          <w:lang w:val="en-GB"/>
        </w:rPr>
        <w:t xml:space="preserve">  </w:t>
      </w:r>
    </w:p>
    <w:sectPr w:rsidR="0034545A" w:rsidRPr="00B218B7">
      <w:headerReference w:type="default" r:id="rId11"/>
      <w:footerReference w:type="default" r:id="rId12"/>
      <w:pgSz w:w="11906" w:h="16838"/>
      <w:pgMar w:top="1134" w:right="1134" w:bottom="1701" w:left="1134" w:header="709"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11C73" w14:textId="77777777" w:rsidR="0034545A" w:rsidRDefault="00B218B7">
      <w:pPr>
        <w:spacing w:after="0" w:line="240" w:lineRule="auto"/>
      </w:pPr>
      <w:r>
        <w:separator/>
      </w:r>
    </w:p>
  </w:endnote>
  <w:endnote w:type="continuationSeparator" w:id="0">
    <w:p w14:paraId="083C2FCA" w14:textId="77777777" w:rsidR="0034545A" w:rsidRDefault="00B21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06C6" w14:textId="77777777" w:rsidR="0034545A" w:rsidRDefault="00B218B7">
    <w:pPr>
      <w:pStyle w:val="Footer"/>
    </w:pPr>
    <w:r>
      <w:rPr>
        <w:noProof/>
        <w:lang w:eastAsia="en-GB"/>
      </w:rPr>
      <mc:AlternateContent>
        <mc:Choice Requires="wps">
          <w:drawing>
            <wp:anchor distT="45720" distB="45720" distL="114300" distR="114300" simplePos="0" relativeHeight="251669504" behindDoc="1" locked="0" layoutInCell="1" allowOverlap="1" wp14:anchorId="7D045561" wp14:editId="2A4C5B62">
              <wp:simplePos x="0" y="0"/>
              <wp:positionH relativeFrom="margin">
                <wp:posOffset>5071110</wp:posOffset>
              </wp:positionH>
              <wp:positionV relativeFrom="paragraph">
                <wp:posOffset>-562659</wp:posOffset>
              </wp:positionV>
              <wp:extent cx="1770185" cy="937846"/>
              <wp:effectExtent l="0" t="0"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185" cy="937846"/>
                      </a:xfrm>
                      <a:prstGeom prst="rect">
                        <a:avLst/>
                      </a:prstGeom>
                      <a:solidFill>
                        <a:srgbClr val="FFFFFF"/>
                      </a:solidFill>
                      <a:ln w="9525">
                        <a:noFill/>
                        <a:miter lim="800000"/>
                        <a:headEnd/>
                        <a:tailEnd/>
                      </a:ln>
                    </wps:spPr>
                    <wps:txbx>
                      <w:txbxContent>
                        <w:p w14:paraId="630AADA9" w14:textId="77777777" w:rsidR="0034545A" w:rsidRDefault="003454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045561" id="_x0000_t202" coordsize="21600,21600" o:spt="202" path="m,l,21600r21600,l21600,xe">
              <v:stroke joinstyle="miter"/>
              <v:path gradientshapeok="t" o:connecttype="rect"/>
            </v:shapetype>
            <v:shape id="Text Box 2" o:spid="_x0000_s1026" type="#_x0000_t202" style="position:absolute;margin-left:399.3pt;margin-top:-44.3pt;width:139.4pt;height:73.8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" stroked="f">
              <v:textbox>
                <w:txbxContent>
                  <w:p w14:paraId="630AADA9" w14:textId="77777777" w:rsidR="0034545A" w:rsidRDefault="0034545A"/>
                </w:txbxContent>
              </v:textbox>
              <w10:wrap anchorx="margin"/>
            </v:shape>
          </w:pict>
        </mc:Fallback>
      </mc:AlternateContent>
    </w:r>
    <w:r>
      <w:rPr>
        <w:noProof/>
        <w:lang w:eastAsia="en-GB"/>
      </w:rPr>
      <mc:AlternateContent>
        <mc:Choice Requires="wps">
          <w:drawing>
            <wp:anchor distT="45720" distB="45720" distL="114300" distR="114300" simplePos="0" relativeHeight="251664384" behindDoc="1" locked="0" layoutInCell="1" allowOverlap="1" wp14:anchorId="4E5A7CDE" wp14:editId="00752852">
              <wp:simplePos x="0" y="0"/>
              <wp:positionH relativeFrom="column">
                <wp:posOffset>200025</wp:posOffset>
              </wp:positionH>
              <wp:positionV relativeFrom="paragraph">
                <wp:posOffset>-584640</wp:posOffset>
              </wp:positionV>
              <wp:extent cx="1875155" cy="81788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155" cy="817880"/>
                      </a:xfrm>
                      <a:prstGeom prst="rect">
                        <a:avLst/>
                      </a:prstGeom>
                      <a:solidFill>
                        <a:srgbClr val="FFFFFF"/>
                      </a:solidFill>
                      <a:ln w="9525">
                        <a:noFill/>
                        <a:miter lim="800000"/>
                        <a:headEnd/>
                        <a:tailEnd/>
                      </a:ln>
                    </wps:spPr>
                    <wps:txbx>
                      <w:txbxContent>
                        <w:p w14:paraId="5EA27097" w14:textId="77777777" w:rsidR="0034545A" w:rsidRDefault="00B218B7">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A7CDE" id="_x0000_s1027" type="#_x0000_t202" style="position:absolute;margin-left:15.75pt;margin-top:-46.05pt;width:147.65pt;height:64.4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" stroked="f">
              <v:textbox>
                <w:txbxContent>
                  <w:p w14:paraId="5EA27097" w14:textId="77777777" w:rsidR="0034545A" w:rsidRDefault="00B218B7">
                    <w:r>
                      <w:tab/>
                    </w:r>
                    <w:r>
                      <w:tab/>
                    </w:r>
                    <w:r>
                      <w:tab/>
                    </w:r>
                    <w:r>
                      <w:tab/>
                    </w:r>
                  </w:p>
                </w:txbxContent>
              </v:textbox>
            </v:shape>
          </w:pict>
        </mc:Fallback>
      </mc:AlternateContent>
    </w:r>
    <w:r>
      <w:rPr>
        <w:noProof/>
        <w:lang w:eastAsia="en-GB"/>
      </w:rPr>
      <mc:AlternateContent>
        <mc:Choice Requires="wps">
          <w:drawing>
            <wp:anchor distT="45720" distB="45720" distL="114300" distR="114300" simplePos="0" relativeHeight="251666432" behindDoc="1" locked="0" layoutInCell="1" allowOverlap="1" wp14:anchorId="299872D6" wp14:editId="587A3330">
              <wp:simplePos x="0" y="0"/>
              <wp:positionH relativeFrom="margin">
                <wp:posOffset>2708910</wp:posOffset>
              </wp:positionH>
              <wp:positionV relativeFrom="paragraph">
                <wp:posOffset>-574675</wp:posOffset>
              </wp:positionV>
              <wp:extent cx="1687830" cy="809625"/>
              <wp:effectExtent l="0" t="0" r="7620" b="9525"/>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809625"/>
                      </a:xfrm>
                      <a:prstGeom prst="rect">
                        <a:avLst/>
                      </a:prstGeom>
                      <a:solidFill>
                        <a:srgbClr val="FFFFFF"/>
                      </a:solidFill>
                      <a:ln w="9525">
                        <a:noFill/>
                        <a:miter lim="800000"/>
                        <a:headEnd/>
                        <a:tailEnd/>
                      </a:ln>
                    </wps:spPr>
                    <wps:txbx>
                      <w:txbxContent>
                        <w:p w14:paraId="0979F123" w14:textId="77777777" w:rsidR="0034545A" w:rsidRDefault="003454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872D6" id="_x0000_s1028" type="#_x0000_t202" style="position:absolute;margin-left:213.3pt;margin-top:-45.25pt;width:132.9pt;height:63.7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" stroked="f">
              <v:textbox>
                <w:txbxContent>
                  <w:p w14:paraId="0979F123" w14:textId="77777777" w:rsidR="0034545A" w:rsidRDefault="0034545A"/>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AF227" w14:textId="77777777" w:rsidR="0034545A" w:rsidRDefault="00B218B7">
      <w:pPr>
        <w:spacing w:after="0" w:line="240" w:lineRule="auto"/>
      </w:pPr>
      <w:r>
        <w:separator/>
      </w:r>
    </w:p>
  </w:footnote>
  <w:footnote w:type="continuationSeparator" w:id="0">
    <w:p w14:paraId="580185F2" w14:textId="77777777" w:rsidR="0034545A" w:rsidRDefault="00B21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B6F3" w14:textId="77777777" w:rsidR="0034545A" w:rsidRDefault="00B218B7">
    <w:pPr>
      <w:pStyle w:val="Header"/>
      <w:ind w:left="-426"/>
      <w:rPr>
        <w:rFonts w:asciiTheme="majorHAnsi" w:hAnsiTheme="majorHAnsi" w:cs="Arial"/>
        <w:b/>
      </w:rPr>
    </w:pPr>
    <w:r>
      <w:rPr>
        <w:rFonts w:asciiTheme="majorHAnsi" w:hAnsiTheme="majorHAnsi" w:cs="Arial"/>
        <w:b/>
        <w:noProof/>
        <w:lang w:eastAsia="en-GB"/>
      </w:rPr>
      <w:drawing>
        <wp:anchor distT="0" distB="0" distL="114300" distR="114300" simplePos="0" relativeHeight="251658240" behindDoc="1" locked="0" layoutInCell="1" allowOverlap="1" wp14:anchorId="3C1E5027" wp14:editId="71F5AA54">
          <wp:simplePos x="0" y="0"/>
          <wp:positionH relativeFrom="column">
            <wp:posOffset>3569335</wp:posOffset>
          </wp:positionH>
          <wp:positionV relativeFrom="paragraph">
            <wp:posOffset>6350</wp:posOffset>
          </wp:positionV>
          <wp:extent cx="2694940" cy="970280"/>
          <wp:effectExtent l="0" t="0" r="0" b="1270"/>
          <wp:wrapTight wrapText="bothSides">
            <wp:wrapPolygon edited="0">
              <wp:start x="0" y="0"/>
              <wp:lineTo x="0" y="21204"/>
              <wp:lineTo x="21376" y="21204"/>
              <wp:lineTo x="2137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 Learning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4940" cy="97028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Arial"/>
        <w:b/>
      </w:rPr>
      <w:t>Well Bank Road</w:t>
    </w:r>
  </w:p>
  <w:p w14:paraId="76CD5EBE" w14:textId="77777777" w:rsidR="0034545A" w:rsidRDefault="00B218B7">
    <w:pPr>
      <w:pStyle w:val="Header"/>
      <w:ind w:left="-426"/>
      <w:rPr>
        <w:rFonts w:asciiTheme="majorHAnsi" w:hAnsiTheme="majorHAnsi" w:cs="Arial"/>
        <w:b/>
      </w:rPr>
    </w:pPr>
    <w:r>
      <w:rPr>
        <w:rFonts w:asciiTheme="majorHAnsi" w:hAnsiTheme="majorHAnsi" w:cs="Arial"/>
        <w:b/>
      </w:rPr>
      <w:t>Washington</w:t>
    </w:r>
  </w:p>
  <w:p w14:paraId="3FB89064" w14:textId="77777777" w:rsidR="0034545A" w:rsidRDefault="00B218B7">
    <w:pPr>
      <w:pStyle w:val="Header"/>
      <w:ind w:left="-426"/>
      <w:rPr>
        <w:rFonts w:asciiTheme="majorHAnsi" w:hAnsiTheme="majorHAnsi" w:cs="Arial"/>
        <w:b/>
      </w:rPr>
    </w:pPr>
    <w:r>
      <w:rPr>
        <w:rFonts w:asciiTheme="majorHAnsi" w:hAnsiTheme="majorHAnsi" w:cs="Arial"/>
        <w:b/>
      </w:rPr>
      <w:t>Tyne and Wear</w:t>
    </w:r>
  </w:p>
  <w:p w14:paraId="26881F6D" w14:textId="77777777" w:rsidR="0034545A" w:rsidRDefault="00B218B7">
    <w:pPr>
      <w:pStyle w:val="Header"/>
      <w:ind w:left="-426"/>
      <w:rPr>
        <w:rFonts w:asciiTheme="majorHAnsi" w:hAnsiTheme="majorHAnsi" w:cs="Arial"/>
        <w:b/>
      </w:rPr>
    </w:pPr>
    <w:r>
      <w:rPr>
        <w:rFonts w:asciiTheme="majorHAnsi" w:hAnsiTheme="majorHAnsi" w:cs="Arial"/>
        <w:b/>
      </w:rPr>
      <w:t>NE37 1NL</w:t>
    </w:r>
  </w:p>
  <w:p w14:paraId="4F2A5CEF" w14:textId="77777777" w:rsidR="0034545A" w:rsidRDefault="0034545A">
    <w:pPr>
      <w:pStyle w:val="Header"/>
      <w:ind w:left="-426"/>
      <w:rPr>
        <w:rFonts w:asciiTheme="majorHAnsi" w:hAnsiTheme="majorHAnsi" w:cs="Arial"/>
        <w:b/>
      </w:rPr>
    </w:pPr>
  </w:p>
  <w:p w14:paraId="273C097A" w14:textId="77777777" w:rsidR="0034545A" w:rsidRDefault="00B218B7">
    <w:pPr>
      <w:pStyle w:val="Header"/>
      <w:ind w:left="-426"/>
      <w:rPr>
        <w:rFonts w:asciiTheme="majorHAnsi" w:hAnsiTheme="majorHAnsi" w:cs="Arial"/>
        <w:b/>
      </w:rPr>
    </w:pPr>
    <w:r>
      <w:rPr>
        <w:rFonts w:asciiTheme="majorHAnsi" w:hAnsiTheme="majorHAnsi" w:cs="Arial"/>
        <w:b/>
      </w:rPr>
      <w:t>Tel</w:t>
    </w:r>
    <w:proofErr w:type="gramStart"/>
    <w:r>
      <w:rPr>
        <w:rFonts w:asciiTheme="majorHAnsi" w:hAnsiTheme="majorHAnsi" w:cs="Arial"/>
        <w:b/>
      </w:rPr>
      <w:t>:  (</w:t>
    </w:r>
    <w:proofErr w:type="gramEnd"/>
    <w:r>
      <w:rPr>
        <w:rFonts w:asciiTheme="majorHAnsi" w:hAnsiTheme="majorHAnsi" w:cs="Arial"/>
        <w:b/>
      </w:rPr>
      <w:t>0191) 490 6453</w:t>
    </w:r>
  </w:p>
  <w:p w14:paraId="45446031" w14:textId="77777777" w:rsidR="0034545A" w:rsidRDefault="00B218B7">
    <w:pPr>
      <w:pStyle w:val="Header"/>
      <w:ind w:left="-426"/>
      <w:rPr>
        <w:rFonts w:asciiTheme="majorHAnsi" w:hAnsiTheme="majorHAnsi" w:cs="Arial"/>
        <w:b/>
      </w:rPr>
    </w:pPr>
    <w:r>
      <w:rPr>
        <w:rFonts w:asciiTheme="majorHAnsi" w:hAnsiTheme="majorHAnsi" w:cs="Arial"/>
        <w:b/>
      </w:rPr>
      <w:t xml:space="preserve">E-mail:  </w:t>
    </w:r>
    <w:hyperlink r:id="rId2" w:history="1">
      <w:r>
        <w:rPr>
          <w:rStyle w:val="Hyperlink"/>
          <w:rFonts w:asciiTheme="majorHAnsi" w:hAnsiTheme="majorHAnsi" w:cs="Arial"/>
          <w:b/>
        </w:rPr>
        <w:t>enquiries@olt.org.uk</w:t>
      </w:r>
    </w:hyperlink>
  </w:p>
  <w:p w14:paraId="6B2B0D97" w14:textId="77777777" w:rsidR="0034545A" w:rsidRDefault="0034545A">
    <w:pPr>
      <w:pStyle w:val="Header"/>
      <w:ind w:left="-426"/>
      <w:rPr>
        <w:rFonts w:asciiTheme="majorHAnsi" w:hAnsiTheme="majorHAnsi" w:cs="Arial"/>
      </w:rPr>
    </w:pPr>
  </w:p>
  <w:p w14:paraId="6DB5593B" w14:textId="77777777" w:rsidR="0034545A" w:rsidRDefault="00B218B7">
    <w:pPr>
      <w:pStyle w:val="Header"/>
      <w:ind w:left="-426"/>
      <w:rPr>
        <w:rFonts w:asciiTheme="majorHAnsi" w:hAnsiTheme="majorHAnsi" w:cs="Arial"/>
        <w:b/>
      </w:rPr>
    </w:pPr>
    <w:r>
      <w:rPr>
        <w:rFonts w:asciiTheme="majorHAnsi" w:hAnsiTheme="majorHAnsi" w:cs="Arial"/>
        <w:b/>
      </w:rPr>
      <w:t>CEO:  Dr. A. M. Taylor</w:t>
    </w:r>
  </w:p>
  <w:p w14:paraId="612D248B" w14:textId="77777777" w:rsidR="0034545A" w:rsidRDefault="00B218B7">
    <w:pPr>
      <w:pStyle w:val="Header"/>
      <w:ind w:left="-426"/>
      <w:rPr>
        <w:rFonts w:asciiTheme="majorHAnsi" w:hAnsiTheme="majorHAnsi" w:cs="Arial"/>
        <w:b/>
      </w:rPr>
    </w:pPr>
    <w:r>
      <w:rPr>
        <w:rFonts w:asciiTheme="majorHAnsi" w:hAnsiTheme="majorHAnsi" w:cs="Arial"/>
        <w:b/>
      </w:rPr>
      <w:t xml:space="preserve">Chair of Trustees: </w:t>
    </w:r>
    <w:proofErr w:type="spellStart"/>
    <w:r>
      <w:rPr>
        <w:rFonts w:asciiTheme="majorHAnsi" w:hAnsiTheme="majorHAnsi" w:cs="Arial"/>
        <w:b/>
      </w:rPr>
      <w:t>Mr</w:t>
    </w:r>
    <w:proofErr w:type="spellEnd"/>
    <w:r>
      <w:rPr>
        <w:rFonts w:asciiTheme="majorHAnsi" w:hAnsiTheme="majorHAnsi" w:cs="Arial"/>
        <w:b/>
      </w:rPr>
      <w:t xml:space="preserve"> R. Thoburn</w:t>
    </w:r>
  </w:p>
  <w:p w14:paraId="1BDFC8EE" w14:textId="77777777" w:rsidR="0034545A" w:rsidRDefault="00B218B7">
    <w:pPr>
      <w:pStyle w:val="Header"/>
      <w:ind w:left="-426"/>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78944143" wp14:editId="6A98A524">
              <wp:simplePos x="0" y="0"/>
              <wp:positionH relativeFrom="column">
                <wp:posOffset>-262890</wp:posOffset>
              </wp:positionH>
              <wp:positionV relativeFrom="paragraph">
                <wp:posOffset>141237</wp:posOffset>
              </wp:positionV>
              <wp:extent cx="6448926" cy="8021"/>
              <wp:effectExtent l="0" t="19050" r="47625" b="49530"/>
              <wp:wrapNone/>
              <wp:docPr id="2" name="Straight Connector 2"/>
              <wp:cNvGraphicFramePr/>
              <a:graphic xmlns:a="http://schemas.openxmlformats.org/drawingml/2006/main">
                <a:graphicData uri="http://schemas.microsoft.com/office/word/2010/wordprocessingShape">
                  <wps:wsp>
                    <wps:cNvCnPr/>
                    <wps:spPr>
                      <a:xfrm>
                        <a:off x="0" y="0"/>
                        <a:ext cx="6448926" cy="8021"/>
                      </a:xfrm>
                      <a:prstGeom prst="line">
                        <a:avLst/>
                      </a:prstGeom>
                      <a:ln w="53975">
                        <a:solidFill>
                          <a:srgbClr val="61CFBD"/>
                        </a:solidFill>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line w14:anchorId="22EB6C0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pt,11.1pt" to="487.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" strokecolor="#61cfbd" strokeweight="4.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169E7"/>
    <w:multiLevelType w:val="hybridMultilevel"/>
    <w:tmpl w:val="175A1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5255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45A"/>
    <w:rsid w:val="0034545A"/>
    <w:rsid w:val="00647A8F"/>
    <w:rsid w:val="00836BF8"/>
    <w:rsid w:val="00845B48"/>
    <w:rsid w:val="00983F52"/>
    <w:rsid w:val="00B218B7"/>
    <w:rsid w:val="00B55795"/>
    <w:rsid w:val="00F65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4F598A5"/>
  <w15:chartTrackingRefBased/>
  <w15:docId w15:val="{3FFBB8AA-6105-4BEE-A11B-BF8275A9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LTJanine.Mackintosh@ol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enquiries@olt.org.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6c257c-d2ac-4ba9-96d5-7771f45fb5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18E0ECF0A2014D9A7C03BFA8893AA2" ma:contentTypeVersion="15" ma:contentTypeDescription="Create a new document." ma:contentTypeScope="" ma:versionID="46e14f0c15d6bc2f364487498a55a53d">
  <xsd:schema xmlns:xsd="http://www.w3.org/2001/XMLSchema" xmlns:xs="http://www.w3.org/2001/XMLSchema" xmlns:p="http://schemas.microsoft.com/office/2006/metadata/properties" xmlns:ns3="9f6c257c-d2ac-4ba9-96d5-7771f45fb59f" xmlns:ns4="44491da5-bf32-4bea-88a1-37a9cd8d527c" targetNamespace="http://schemas.microsoft.com/office/2006/metadata/properties" ma:root="true" ma:fieldsID="0390989adc2dae3abfd4993dd02772ac" ns3:_="" ns4:_="">
    <xsd:import namespace="9f6c257c-d2ac-4ba9-96d5-7771f45fb59f"/>
    <xsd:import namespace="44491da5-bf32-4bea-88a1-37a9cd8d527c"/>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257c-d2ac-4ba9-96d5-7771f45fb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91da5-bf32-4bea-88a1-37a9cd8d52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349D2-F2C5-4A98-BAB1-DF795DADE279}">
  <ds:schemaRefs>
    <ds:schemaRef ds:uri="9f6c257c-d2ac-4ba9-96d5-7771f45fb59f"/>
    <ds:schemaRef ds:uri="http://purl.org/dc/terms/"/>
    <ds:schemaRef ds:uri="http://schemas.openxmlformats.org/package/2006/metadata/core-properties"/>
    <ds:schemaRef ds:uri="44491da5-bf32-4bea-88a1-37a9cd8d527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EC728D8-D215-422A-8459-01E0150E4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257c-d2ac-4ba9-96d5-7771f45fb59f"/>
    <ds:schemaRef ds:uri="44491da5-bf32-4bea-88a1-37a9cd8d5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08A4F-1115-4AE4-BDE4-3CB0DCCD8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L</dc:creator>
  <cp:keywords/>
  <dc:description/>
  <cp:lastModifiedBy>Mackintosh, J</cp:lastModifiedBy>
  <cp:revision>2</cp:revision>
  <cp:lastPrinted>2025-02-05T16:58:00Z</cp:lastPrinted>
  <dcterms:created xsi:type="dcterms:W3CDTF">2026-05-07T11:46:00Z</dcterms:created>
  <dcterms:modified xsi:type="dcterms:W3CDTF">2026-05-07T11:46:00Z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0x0101005218E0ECF0A2014D9A7C03BFA8893AA2</vt:lpwstr>
  </property>
</Properties>
</file>