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8871669769287" w:lineRule="auto"/>
        <w:ind w:left="0" w:right="0" w:firstLine="0"/>
        <w:jc w:val="left"/>
        <w:rPr>
          <w:rFonts w:ascii="Arial" w:cs="Arial" w:eastAsia="Arial" w:hAnsi="Arial"/>
          <w:b w:val="0"/>
          <w:bCs w:val="0"/>
          <w:i w:val="0"/>
          <w:iCs w:val="0"/>
          <w:smallCaps w:val="0"/>
          <w:strike w:val="0"/>
          <w:color w:val="ffffff"/>
          <w:sz w:val="55.922096252441406"/>
          <w:szCs w:val="55.92209625244140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542276" cy="2133600"/>
            <wp:effectExtent b="0" l="0" r="0" t="0"/>
            <wp:docPr id="6"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7542276" cy="2133600"/>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ffffff"/>
          <w:sz w:val="55.922096252441406"/>
          <w:szCs w:val="55.922096252441406"/>
          <w:u w:val="none"/>
          <w:shd w:fill="auto" w:val="clear"/>
          <w:vertAlign w:val="baseline"/>
          <w:rtl w:val="0"/>
        </w:rPr>
        <w:t xml:space="preserve">Accessibility Plan  </w:t>
      </w:r>
      <w:r w:rsidDel="00000000" w:rsidR="00000000" w:rsidRPr="00000000">
        <w:drawing>
          <wp:anchor allowOverlap="1" behindDoc="0" distB="19050" distT="19050" distL="19050" distR="19050" hidden="0" layoutInCell="1" locked="0" relativeHeight="0" simplePos="0">
            <wp:simplePos x="0" y="0"/>
            <wp:positionH relativeFrom="column">
              <wp:posOffset>-885539</wp:posOffset>
            </wp:positionH>
            <wp:positionV relativeFrom="paragraph">
              <wp:posOffset>2152650</wp:posOffset>
            </wp:positionV>
            <wp:extent cx="7542276" cy="2133600"/>
            <wp:effectExtent b="0" l="0" r="0" t="0"/>
            <wp:wrapSquare wrapText="bothSides" distB="19050" distT="19050" distL="19050" distR="19050"/>
            <wp:docPr id="8"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7542276" cy="2133600"/>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8.060302734375" w:line="199.92000102996826" w:lineRule="auto"/>
        <w:ind w:left="0" w:right="0" w:firstLine="0"/>
        <w:jc w:val="left"/>
        <w:rPr>
          <w:rFonts w:ascii="Arial" w:cs="Arial" w:eastAsia="Arial" w:hAnsi="Arial"/>
          <w:b w:val="0"/>
          <w:bCs w:val="0"/>
          <w:i w:val="0"/>
          <w:iCs w:val="0"/>
          <w:smallCaps w:val="0"/>
          <w:strike w:val="0"/>
          <w:color w:val="ffffff"/>
          <w:sz w:val="55.922096252441406"/>
          <w:szCs w:val="55.922096252441406"/>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55.922096252441406"/>
          <w:szCs w:val="55.922096252441406"/>
          <w:u w:val="none"/>
          <w:shd w:fill="auto" w:val="clear"/>
          <w:vertAlign w:val="baseline"/>
        </w:rPr>
        <w:drawing>
          <wp:inline distB="19050" distT="19050" distL="19050" distR="19050">
            <wp:extent cx="7542276" cy="4267200"/>
            <wp:effectExtent b="0" l="0" r="0" t="0"/>
            <wp:docPr id="7"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7542276" cy="4267200"/>
                    </a:xfrm>
                    <a:prstGeom prst="rect"/>
                    <a:ln/>
                  </pic:spPr>
                </pic:pic>
              </a:graphicData>
            </a:graphic>
          </wp:inline>
        </w:drawing>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4286249</wp:posOffset>
            </wp:positionV>
            <wp:extent cx="7542276" cy="2133600"/>
            <wp:effectExtent b="0" l="0" r="0" t="0"/>
            <wp:wrapSquare wrapText="bothSides" distB="19050" distT="19050" distL="19050" distR="19050"/>
            <wp:docPr id="3"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7542276" cy="2133600"/>
                    </a:xfrm>
                    <a:prstGeom prst="rect"/>
                    <a:ln/>
                  </pic:spPr>
                </pic:pic>
              </a:graphicData>
            </a:graphic>
          </wp:anchor>
        </w:drawing>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Approved: Summer 2025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16217041015625" w:line="199.92000102996826"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sectPr>
          <w:pgSz w:h="11900" w:w="16820" w:orient="landscape"/>
          <w:pgMar w:bottom="4.801025390625" w:top="0" w:left="0" w:right="4.801025390625" w:header="0" w:footer="720"/>
          <w:pgNumType w:start="1"/>
        </w:sect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Review date: December 2026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7152404785156" w:line="240" w:lineRule="auto"/>
        <w:ind w:left="5922.7691650390625"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sectPr>
          <w:type w:val="continuous"/>
          <w:pgSz w:h="11900" w:w="16820" w:orient="landscape"/>
          <w:pgMar w:bottom="4.801025390625" w:top="0" w:left="0" w:right="4.801025390625" w:header="0" w:footer="720"/>
          <w:cols w:equalWidth="0" w:num="1">
            <w:col w:space="0" w:w="16815.198974609375"/>
          </w:cols>
        </w:sect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1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9.990234375" w:line="199.92000102996826"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single"/>
          <w:shd w:fill="auto" w:val="clear"/>
          <w:vertAlign w:val="baseline"/>
          <w:rtl w:val="0"/>
        </w:rPr>
        <w:t xml:space="preserve">Purpose of the Plan</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-543836</wp:posOffset>
            </wp:positionH>
            <wp:positionV relativeFrom="paragraph">
              <wp:posOffset>-1072127</wp:posOffset>
            </wp:positionV>
            <wp:extent cx="7557515" cy="10689336"/>
            <wp:effectExtent b="0" l="0" r="0" t="0"/>
            <wp:wrapSquare wrapText="bothSides" distB="19050" distT="19050" distL="19050" distR="19050"/>
            <wp:docPr id="2" name="image7.png"/>
            <a:graphic>
              <a:graphicData uri="http://schemas.openxmlformats.org/drawingml/2006/picture">
                <pic:pic>
                  <pic:nvPicPr>
                    <pic:cNvPr id="0" name="image7.png"/>
                    <pic:cNvPicPr preferRelativeResize="0"/>
                  </pic:nvPicPr>
                  <pic:blipFill>
                    <a:blip r:embed="rId10"/>
                    <a:srcRect b="0" l="0" r="0" t="0"/>
                    <a:stretch>
                      <a:fillRect/>
                    </a:stretch>
                  </pic:blipFill>
                  <pic:spPr>
                    <a:xfrm>
                      <a:off x="0" y="0"/>
                      <a:ext cx="7557515" cy="10689336"/>
                    </a:xfrm>
                    <a:prstGeom prst="rect"/>
                    <a:ln/>
                  </pic:spPr>
                </pic:pic>
              </a:graphicData>
            </a:graphic>
          </wp:anchor>
        </w:drawing>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1484375" w:line="260.7546329498291"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Columbia Grange School is an inclusive primary school, with values and ethos that reflect our commitment to  providing a high-quality education for our pupils, with aspirational expectation for all of our children.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019775390625" w:line="262.20285415649414"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purpose of this plan is to show how Columbia Grange School intends, over time, to increase the accessibility  of our school for pupils, staff, parents, carers and visitors. We aim to be just and treat all our pupils with care and  respect. Our key objectives are to reduce and eliminate barriers to access to the curriculum, and to ensure full  participation in the school community for pupils, and prospective pupils, with a disability.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689208984375" w:line="199.92000102996826"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single"/>
          <w:shd w:fill="auto" w:val="clear"/>
          <w:vertAlign w:val="baseline"/>
          <w:rtl w:val="0"/>
        </w:rPr>
        <w:t xml:space="preserve">Legislation and guidance </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1494140625" w:line="262.9269504547119"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plan complies with the Equality Act (2010) Schedule 10, The Special Educational Needs and Disability Act 2001  and the Special Educational Needs and Disability Code of Practice: 0 to 25. Under the Equality Act 2010 the school  has a duty to make reasonable adjustments for pupils with disabilities as identified on p26 of the Equality Act 2010: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1826171875" w:line="260.7546329498291"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Where something a school does places a disabled pupil at a disadvantage compared to other pupils then  the school must take reasonable steps to try and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060546875" w:line="199.92000102996826"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avoid that disadvantage.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15576171875" w:line="261.8411636352539"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Schools will be expected to provide an auxiliary aid or service for a disabled pupil when it would be  reasonable to do so and if such an aid would alleviate any substantial disadvantage that the pupil faces in  comparison to non-disabled pupils.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0224609375" w:line="260.7542610168457"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Schools are not subject to the requirement of reasonable adjustment duty concerned with make alterations to  physical features because this is already considered as part of their planning duties.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022216796875" w:line="199.92000102996826"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1 </w:t>
      </w:r>
      <w:r w:rsidDel="00000000" w:rsidR="00000000" w:rsidRPr="00000000">
        <w:rPr>
          <w:rFonts w:ascii="Arial" w:cs="Arial" w:eastAsia="Arial" w:hAnsi="Arial"/>
          <w:b w:val="0"/>
          <w:bCs w:val="0"/>
          <w:i w:val="0"/>
          <w:iCs w:val="0"/>
          <w:smallCaps w:val="0"/>
          <w:strike w:val="0"/>
          <w:color w:val="000000"/>
          <w:sz w:val="22.080900192260742"/>
          <w:szCs w:val="22.080900192260742"/>
          <w:u w:val="single"/>
          <w:shd w:fill="auto" w:val="clear"/>
          <w:vertAlign w:val="baseline"/>
          <w:rtl w:val="0"/>
        </w:rPr>
        <w:t xml:space="preserve">Vision Statement </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154541015625" w:line="249.8910140991211"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Under the Equality Act 2010 schools should have an Accessibility Plan, to demonstrate how they  are complying with the Public Sector Equality Duty and to prepare and publish quality objectives.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0152587890625" w:line="250.97662925720215"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According to the Equality Act 2010 a person has a disability if: they have a physical or mental  impairment that has a substantial and long-term adverse effect on that person’s ability to carry  out normal daily activities. Some specified medical conditions such as multiple sclerosis or cancer  are considered disabilities, regardless of their effect. For purposes of this document the following  terms mean: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170654296875" w:line="249.8910140991211"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o substantial is more than minor or trivial, e.g., it takes much longer than it usually would to  complete a daily task like getting dressed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156005859375" w:line="199.92000102996826"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o long-term is defined as lasting or likely to last 12 months or more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71539306640625" w:line="251.19375228881836"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sectPr>
          <w:type w:val="continuous"/>
          <w:pgSz w:h="11900" w:w="16820" w:orient="landscape"/>
          <w:pgMar w:bottom="4.801025390625" w:top="0" w:left="1440" w:right="1440" w:header="0" w:footer="720"/>
          <w:cols w:equalWidth="0" w:num="1">
            <w:col w:space="0" w:w="13940"/>
          </w:cols>
        </w:sect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Accessibility Plan is listed as a statutory document of the Department for Education’s guidance  on statutory policies for schools. The Plan must be updated annually and objectives updated at  least once in every three years, and then approved by the Trust Board. The review process can be  delegated to a committee of the Trust Board an individual or the Head. At Columbia Grange  School, the Plan will be monitored by the Deputy Headteacher and evaluated by the relevant  Governors. The current Plan will be appended to this document.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9.6173095703125" w:line="240" w:lineRule="auto"/>
        <w:ind w:left="5916.3653564453125"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sectPr>
          <w:type w:val="continuous"/>
          <w:pgSz w:h="11900" w:w="16820" w:orient="landscape"/>
          <w:pgMar w:bottom="4.801025390625" w:top="0" w:left="0" w:right="4.801025390625" w:header="0" w:footer="720"/>
          <w:cols w:equalWidth="0" w:num="1">
            <w:col w:space="0" w:w="16815.198974609375"/>
          </w:cols>
        </w:sect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2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7.989501953125" w:line="251.33817672729492"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At Columbia Grange School, we are committed to working together to provide an inspirational and  exciting learning environment where all children can develop an enthusiasm for life-long learning.  We believe that children should feel happy, safe and valued so that they gain a respectful, caring  attitude towards each other and the environment both locally and globally.  </w:t>
      </w:r>
      <w:r w:rsidDel="00000000" w:rsidR="00000000" w:rsidRPr="00000000">
        <w:drawing>
          <wp:anchor allowOverlap="1" behindDoc="0" distB="19050" distT="19050" distL="19050" distR="19050" hidden="0" layoutInCell="1" locked="0" relativeHeight="0" simplePos="0">
            <wp:simplePos x="0" y="0"/>
            <wp:positionH relativeFrom="column">
              <wp:posOffset>-1125107</wp:posOffset>
            </wp:positionH>
            <wp:positionV relativeFrom="paragraph">
              <wp:posOffset>-1064507</wp:posOffset>
            </wp:positionV>
            <wp:extent cx="7557515" cy="10689336"/>
            <wp:effectExtent b="0" l="0" r="0" t="0"/>
            <wp:wrapSquare wrapText="bothSides" distB="19050" distT="19050" distL="19050" distR="19050"/>
            <wp:docPr id="5"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7557515" cy="10689336"/>
                    </a:xfrm>
                    <a:prstGeom prst="rect"/>
                    <a:ln/>
                  </pic:spPr>
                </pic:pic>
              </a:graphicData>
            </a:graphic>
          </wp:anchor>
        </w:drawing>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282958984375" w:line="251.33817672729492"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1.1 The Accessibility Plan has been developed and drawn up based upon current legislation and  information gathered from relevant stakeholders. The document will be used to advise other  school planning documents and policies and will be updated and reported upon annually in  respect of progress and outcomes. The intention is to provide a projected plan for a four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84521484375" w:line="199.92000102996826"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year period ahead of the next review date.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114990234375" w:line="249.88924026489258"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1.2 The Accessibility Plan is structured to complement and support the school’s Equality  Objectives.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6171875" w:line="251.51945114135742"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1.3 Columbia Grange School is committed to providing an environment that enables full  curriculum access that values and includes all children, staff, parents and visitors regardless  of their education, physical, sensory, social, spiritual, emotional and cultural needs. We are  committed to take positive action in the spirit of the Equality Act 2010 with regard to disability  and to developing a culture of inclusion, support and awareness within the school.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116943359375" w:line="251.33886337280273"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Accessibility Plan shows how access is to be improved for disabled children, staff and visitors  to various aspects of the school within a given timeframe and anticipating the need to make  reasonable adjustments to accommodate their needs where practicable. The Accessibility Plan  contains relevant and timely actions to: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2841796875" w:line="251.24828338623047"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1.4.1 Increase access and participation to the early years and school curriculum for  children with a disability, expanding and adapting the curriculum as necessary to  ensure that children with a disability are as, equally, prepared for life as are the  able-bodied children; (if a school fails to do this, they are in breach of their duties  under the Equality Act 2010). This covers teaching and learning and the wider  curriculum of the school such as participation in after-school clubs, leisure and  cultural activities or school visits – it also covers the provision of specialist or auxiliary  aids and equipment, which may assist these children in accessing the curriculum  within a reasonable timeframe.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7664794921875" w:line="250.9764003753662"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sectPr>
          <w:type w:val="continuous"/>
          <w:pgSz w:h="11900" w:w="16820" w:orient="landscape"/>
          <w:pgMar w:bottom="4.801025390625" w:top="0" w:left="1440" w:right="1440" w:header="0" w:footer="720"/>
          <w:cols w:equalWidth="0" w:num="1">
            <w:col w:space="0" w:w="13940"/>
          </w:cols>
        </w:sect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1.4.2 Improve and maintain access to the physical environment of the school, for the  purpose of increasing the extent to which disabled pupils are able to take  advantage of education, adding specialist facilities as necessary – this covers  improvements to the physical environment of the school, physical aids and auxiliary  aids to access education within a reasonable timeframe.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5.4177856445312" w:line="240" w:lineRule="auto"/>
        <w:ind w:left="5915.0408935546875"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sectPr>
          <w:type w:val="continuous"/>
          <w:pgSz w:h="11900" w:w="16820" w:orient="landscape"/>
          <w:pgMar w:bottom="4.801025390625" w:top="0" w:left="0" w:right="4.801025390625" w:header="0" w:footer="720"/>
          <w:cols w:equalWidth="0" w:num="1">
            <w:col w:space="0" w:w="16815.198974609375"/>
          </w:cols>
        </w:sect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3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7.989501953125" w:line="251.19318008422852"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1.4.3 Improve the delivery of information to disabled pupils in order for them to be able  to access that which is readily available to those pupils who are not disabled, the  information should be made available in various preferred formats within a  reasonable timeframe. Examples might include hand-outs, timetables, textbooks  and information about the school and school events, information shared on the  website and social media.  </w:t>
      </w:r>
      <w:r w:rsidDel="00000000" w:rsidR="00000000" w:rsidRPr="00000000">
        <w:drawing>
          <wp:anchor allowOverlap="1" behindDoc="0" distB="19050" distT="19050" distL="19050" distR="19050" hidden="0" layoutInCell="1" locked="0" relativeHeight="0" simplePos="0">
            <wp:simplePos x="0" y="0"/>
            <wp:positionH relativeFrom="column">
              <wp:posOffset>-1887491</wp:posOffset>
            </wp:positionH>
            <wp:positionV relativeFrom="paragraph">
              <wp:posOffset>-1064507</wp:posOffset>
            </wp:positionV>
            <wp:extent cx="7557515" cy="10689336"/>
            <wp:effectExtent b="0" l="0" r="0" t="0"/>
            <wp:wrapSquare wrapText="bothSides" distB="19050" distT="19050" distL="19050" distR="19050"/>
            <wp:docPr id="4" name="image8.png"/>
            <a:graphic>
              <a:graphicData uri="http://schemas.openxmlformats.org/drawingml/2006/picture">
                <pic:pic>
                  <pic:nvPicPr>
                    <pic:cNvPr id="0" name="image8.png"/>
                    <pic:cNvPicPr preferRelativeResize="0"/>
                  </pic:nvPicPr>
                  <pic:blipFill>
                    <a:blip r:embed="rId10"/>
                    <a:srcRect b="0" l="0" r="0" t="0"/>
                    <a:stretch>
                      <a:fillRect/>
                    </a:stretch>
                  </pic:blipFill>
                  <pic:spPr>
                    <a:xfrm>
                      <a:off x="0" y="0"/>
                      <a:ext cx="7557515" cy="10689336"/>
                    </a:xfrm>
                    <a:prstGeom prst="rect"/>
                    <a:ln/>
                  </pic:spPr>
                </pic:pic>
              </a:graphicData>
            </a:graphic>
          </wp:anchor>
        </w:drawing>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41845703125" w:line="252.06210136413574"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1.5 The Accessibility Plan relates to the key aspects of the curriculum, the physical environment  and delivery or information.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618896484375" w:line="252.06210136413574"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1.6 Whole school training will recognise the need to continue raising awareness for staff and  governors on equality issues with reference to the Equality Act 2010.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61767578125" w:line="249.89032745361328"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1.7 This Accessibility Plan should be read in conjunction with the following school policies,  strategies and documents: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015869140625" w:line="199.92000102996826"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Asset, Control, Purchase and Disposal Policy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16650390625" w:line="199.92000102996826"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Behaviour Management Policy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16552734375" w:line="199.92000102996826"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Business Contingency Plan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159423828125" w:line="199.92000102996826"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Inclusion Policy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160400390625" w:line="199.92000102996826"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Equality Plan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171630859375" w:line="199.92000102996826"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Health and Safety Policy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154296875" w:line="199.92000102996826"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School Development Plan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16552734375" w:line="199.92000102996826"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Special Educational Needs and Disability Policy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71630859375" w:line="251.51996612548828"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1.8 The Accessibility Plan for physical accessibility relates to the Access Audit of the School. It  may not be feasible to undertake all of the works during the life of this accessibility plan and  therefore some items will roll forward into subsequent plans. An accessibility audit will be  completed prior to the end of each period covering this plan in order to inform the  development of a new Accessibility Plan for the ongoing period.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116943359375" w:line="250.97688674926758"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1.9 Equality impact assessments will be undertaken as and when school policies are reviewed.  The terms of reference for all governors’ committees will include the need to consider  Equality and Diversity issues as required by the Equality Act 2010.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01611328125" w:line="199.92000102996826"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1.10 The Accessibility Plan will be published on the school website.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71661376953125" w:line="249.889554977417"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1.11 The Accessibility Plan will be monitored through the Trust Finance, Estates and Audit  Committee.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0164794921875" w:line="249.8906707763672"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1.12 The school will work in partnership with Oak Learning Trust and the Local Authority, where  appropriate, in development and implementing this Accessibility Plan.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0152587890625" w:line="249.8906707763672"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sectPr>
          <w:type w:val="continuous"/>
          <w:pgSz w:h="11900" w:w="16820" w:orient="landscape"/>
          <w:pgMar w:bottom="4.801025390625" w:top="0" w:left="1440" w:right="1440" w:header="0" w:footer="720"/>
          <w:cols w:equalWidth="0" w:num="1">
            <w:col w:space="0" w:w="13940"/>
          </w:cols>
        </w:sect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1.13 The Accessibility Plan may be monitored by Ofsted during inspection processes in relation  to Schedule 10 of the Equality Act 2010.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9.2156982421875" w:line="240" w:lineRule="auto"/>
        <w:ind w:left="5909.0789794921875"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sectPr>
          <w:type w:val="continuous"/>
          <w:pgSz w:h="11900" w:w="16820" w:orient="landscape"/>
          <w:pgMar w:bottom="4.801025390625" w:top="0" w:left="0" w:right="4.801025390625" w:header="0" w:footer="720"/>
          <w:cols w:equalWidth="0" w:num="1">
            <w:col w:space="0" w:w="16815.198974609375"/>
          </w:cols>
        </w:sect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4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7.989501953125" w:line="199.92000102996826"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2 Aims and Objectives  </w:t>
      </w:r>
      <w:r w:rsidDel="00000000" w:rsidR="00000000" w:rsidRPr="00000000">
        <w:drawing>
          <wp:anchor allowOverlap="1" behindDoc="0" distB="19050" distT="19050" distL="19050" distR="19050" hidden="0" layoutInCell="1" locked="0" relativeHeight="0" simplePos="0">
            <wp:simplePos x="0" y="0"/>
            <wp:positionH relativeFrom="column">
              <wp:posOffset>-903201</wp:posOffset>
            </wp:positionH>
            <wp:positionV relativeFrom="paragraph">
              <wp:posOffset>-1064507</wp:posOffset>
            </wp:positionV>
            <wp:extent cx="7557515" cy="10689336"/>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7557515" cy="10689336"/>
                    </a:xfrm>
                    <a:prstGeom prst="rect"/>
                    <a:ln/>
                  </pic:spPr>
                </pic:pic>
              </a:graphicData>
            </a:graphic>
          </wp:anchor>
        </w:drawing>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16552734375" w:line="249.88924026489258"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This plan sets out the aims of the Trust Board of the school to increase access to education for  disabled pupils in three areas required by the planning duties in the Equality Act 2010: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015869140625" w:line="250.97622871398926"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to increase the extent to which disabled pupils can participate in the school curriculum  • to improve the environment of the school to increase the extent to which disabled pupils can  take advantage of education and associated services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16552734375" w:line="252.06210136413574"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to improve the delivery to disabled pupils of information, (in various preferred formats) which  is provided in writing for pupils who are not disabled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618896484375" w:line="252.06210136413574"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Our key objective is to reduce and eliminate barriers which inhibit access to the curriculum and to  ensure full participation I the school community for pupils and prospective pupils, with disability.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61767578125" w:line="199.92000102996826"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3 Access Audit -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16552734375" w:line="252.06210136413574"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Columbia Grange School is a purpose built (2003) one storey Primary School, which has been  recently extended to a high specification in accordance with accessibility and health and safety  laws.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923828125" w:line="252.0633316040039"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Similarly; school buildings and premises are audited, and adaptations made, to ensure accessibility  for, and the safety of, all pupils and staff.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6170654296875" w:line="251.33886337280273"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There are car parking facilities on site, and three dedicated disabled parking bays. The main  entrance is accessible by wheelchair or to anyone with walking difficulties. There is access to the  school via the school yard through two flat entrances. The school has one disabled toilet which is  located in the main corridor area. It is fitted with a handrail and emergency pull cord.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84423828125" w:line="199.92000102996826"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A changing suite to assist with intimate care is situated near the KS1 and KS toilets.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7156982421875" w:line="251.33886337280273"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All children in the school have an EHCP, relating to autism and severe learning difficulties. There is  private access through a separate secure entrance, with a further door (entry/exit) accessed by  fob. The entire school is fully accessible by wheelchairs or pupils with walking difficulties. The  school ensures active involvement in rebuild projects that affect our pupils.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2841796875" w:line="252.06278800964355"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school has a number of rooms dedicated to the purpose of helping pupils regulate their  feelings and emotions. Diligent use of these rooms helps the pupils to access the curriculum.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0185546875" w:line="199.92000102996826"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4 Management, Co-ordination and Implementation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159423828125" w:line="250.97660064697266"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We will consult with experts when new situations regarding children with disabilities are  experienced. The Governors and Senior Leadership Team will work closely with the appropriate  bodies, including the Local Authority, in these circumstances.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1685791015625" w:line="199.92000102996826" w:lineRule="auto"/>
        <w:ind w:left="0"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sectPr>
          <w:type w:val="continuous"/>
          <w:pgSz w:h="11900" w:w="16820" w:orient="landscape"/>
          <w:pgMar w:bottom="4.801025390625" w:top="0" w:left="1440" w:right="1440" w:header="0" w:footer="720"/>
          <w:cols w:equalWidth="0" w:num="1">
            <w:col w:space="0" w:w="13940"/>
          </w:cols>
        </w:sect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3.1167602539062" w:line="240" w:lineRule="auto"/>
        <w:ind w:left="5914.8199462890625"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5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37.772216796875" w:firstLine="0"/>
        <w:jc w:val="righ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single"/>
          <w:shd w:fill="auto" w:val="clear"/>
          <w:vertAlign w:val="baseline"/>
          <w:rtl w:val="0"/>
        </w:rPr>
        <w:t xml:space="preserve">Accessibility Action Plan </w:t>
      </w: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3681640625" w:line="240" w:lineRule="auto"/>
        <w:ind w:left="2006.3998413085938"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9371337890625" w:line="240" w:lineRule="auto"/>
        <w:ind w:left="1408.8287353515625"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highlight w:val="black"/>
          <w:u w:val="none"/>
          <w:vertAlign w:val="baseline"/>
          <w:rtl w:val="0"/>
        </w:rPr>
        <w:t xml:space="preserve">Aim 1 To increase the extent to which disabled pupils can participate in the school curriculum</w:t>
      </w: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9375" w:line="240" w:lineRule="auto"/>
        <w:ind w:left="1407.7247619628906"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sectPr>
          <w:type w:val="continuous"/>
          <w:pgSz w:h="11900" w:w="16820" w:orient="landscape"/>
          <w:pgMar w:bottom="4.801025390625" w:top="0" w:left="0" w:right="4.801025390625" w:header="0" w:footer="720"/>
          <w:cols w:equalWidth="0" w:num="1">
            <w:col w:space="0" w:w="16815.198974609375"/>
          </w:cols>
        </w:sect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Targets Strategies/Action Timescales Responsibilities Success Criteria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3367919921875" w:line="261.8625068664551"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Develop effective communications  with mainstream schools to provide  quality transition, sharing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239013671875" w:line="261.8625068664551"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appropriate information, to identify  and make provision for additional  support needs.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24072265625" w:line="261.86224937438965"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Have processes in place to ensure  that SEND and medical registers are  updated promptly.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3.0252075195312" w:line="262.51416206359863"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Establish close links with outside  agencies, parents and carers, for  pupils with temporary and ongoing  medical needs, to ensure that their  needs are met, within the capability  of the school.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1776580810547"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Contact mainstream settings to make visits in the term  before the children start.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869140625" w:line="243.39111328125"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Pathway Lead/ Deputy Head meet to produce a  document used to collect information from the  mainstream setting.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3.39082717895508"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Where appropriate school makes appointment to meet  parents/carers, health visitors and specialist staff.  Provide transition support.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7578125" w:line="240"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Identify what support is required for the start of the term.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374267578125" w:line="243.39082717895508"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Registers to be updated by Pathway Lead/office staff as  appropriate.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9677734375" w:line="242.3045825958252"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Information on SIMS and school registers to match.  Pathway Lead and office staff to work together to ensure  termly census information is accurate.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611328125" w:line="262.94878005981445"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Meet with parents/carers to complete/update medical  care plans.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259033203125" w:line="246.10713958740234"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Pathway Lead/Class Teacher to meet with parents/carers  and outside agencies to put appropriate plan in place.  Plans to be reviewed at as agreed in the initial meeting. Staff to follow procedures for administering medications  as identified in the Oak Learning Trust Medications Policy.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Ongoing Head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371826171875" w:line="240"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Deputy Head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36474609375" w:line="240"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Pathway Lead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5377197265625" w:line="243.39082717895508"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Ongoing Pathway Lead Office Staff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9677734375" w:line="240"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Class Teachers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3.93798828125" w:line="256.42908096313477"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Ongoing Pathway Lead Class Teachers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1776580810547"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Timely appointments are made to  visit mainstream settings.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869140625" w:line="243.39082717895508"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A proforma has been designed to  collect and collate information from  nurseries about a child’s needs and  disabilities.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81884765625" w:line="262.9490375518799"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Information has been shared with  new class teacher and Pathway  Lead.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24072265625" w:line="243.39082717895508"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Processes have been identified,  shared and completed.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9677734375" w:line="240"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Registers are up to date.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3.93798828125" w:line="243.39028358459473"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There is a clear and collaborative  approach.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1790771484375" w:line="261.86224937438965"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sectPr>
          <w:type w:val="continuous"/>
          <w:pgSz w:h="11900" w:w="16820" w:orient="landscape"/>
          <w:pgMar w:bottom="4.801025390625" w:top="0" w:left="1409.9327087402344" w:right="506.39404296875" w:header="0" w:footer="720"/>
          <w:cols w:equalWidth="0" w:num="4">
            <w:col w:space="0" w:w="3740"/>
            <w:col w:space="0" w:w="3740"/>
            <w:col w:space="0" w:w="3740"/>
            <w:col w:space="0" w:w="3740"/>
          </w:cols>
        </w:sect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Plans are reviewed in a timely  manner. Appropriate support is  given to pupils.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5.0247192382812" w:line="240" w:lineRule="auto"/>
        <w:ind w:left="0" w:right="8274.271850585938" w:firstLine="0"/>
        <w:jc w:val="right"/>
        <w:rPr>
          <w:rFonts w:ascii="Arial" w:cs="Arial" w:eastAsia="Arial" w:hAnsi="Arial"/>
          <w:b w:val="0"/>
          <w:bCs w:val="0"/>
          <w:i w:val="0"/>
          <w:iCs w:val="0"/>
          <w:smallCaps w:val="0"/>
          <w:strike w:val="0"/>
          <w:color w:val="000000"/>
          <w:sz w:val="22.0791015625"/>
          <w:szCs w:val="22.0791015625"/>
          <w:u w:val="none"/>
          <w:shd w:fill="auto" w:val="clear"/>
          <w:vertAlign w:val="baseline"/>
        </w:rPr>
        <w:sectPr>
          <w:type w:val="continuous"/>
          <w:pgSz w:h="11900" w:w="16820" w:orient="landscape"/>
          <w:pgMar w:bottom="4.801025390625" w:top="0" w:left="0" w:right="4.801025390625" w:header="0" w:footer="720"/>
          <w:cols w:equalWidth="0" w:num="1">
            <w:col w:space="0" w:w="16815.198974609375"/>
          </w:cols>
        </w:sect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6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86224937438965"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All staff to receive relevant and  timely training to support pupils in  their care, to access the curriculum.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1722221374512"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Pathway Lead to complete an audit of training needs of all  staff, relative to the needs of the pupils.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708984375" w:line="262.94878005981445"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Pathway Lead Phase Leaders to work with Head to plan  CPD and training needs for groups and individuals.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1722221374512"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Ongoing Pathway Lead Class Teachers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708984375" w:line="240"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Head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84743309020996"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sectPr>
          <w:type w:val="continuous"/>
          <w:pgSz w:h="11900" w:w="16820" w:orient="landscape"/>
          <w:pgMar w:bottom="4.801025390625" w:top="0" w:left="1409.9327087402344" w:right="536.376953125" w:header="0" w:footer="720"/>
          <w:cols w:equalWidth="0" w:num="4">
            <w:col w:space="0" w:w="3720"/>
            <w:col w:space="0" w:w="3720"/>
            <w:col w:space="0" w:w="3720"/>
            <w:col w:space="0" w:w="3720"/>
          </w:cols>
        </w:sect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Administering medications training  has been successfully completed by  identified staff. Other training to  support medical and physical needs  has been completed.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9169921875" w:line="262.4057865142822"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Curriculum planning to take  account of pupils' needs by making  appropriate adjustments to  provision to support access to  learning.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9239501953125" w:line="261.8625068664551"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Ensure that all educational visits  and residentials are accessible to all  pupils.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22412109375" w:line="262.22439765930176"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Use assessment for learning  techniques, marking strategies and  other ongoing assessments to  respond promptly to mis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9156494140625" w:line="262.9493236541748"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understandings or misconceptions  to help children keep-up.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1776580810547"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Any adjustments to curriculum planning should be  included in weekly planning.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64794921875" w:line="241.21776580810547"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Evidence of appropriate adjustments being made is  observed through the monitoring processes within the  school.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6160888671875" w:line="245.20179748535156"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Support for new staff to help plan a successful visit. Pre-visits and appropriate risk assessments are  undertaken. Reasonable adjustments to be made are  identified. Appropriate support and level of staffing for  visit is planned for. Staff have submitted an evolve  application. Evaluate success of visit – to be used in future  visits.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5142822265625" w:line="243.39028358459473"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CPD to support staff on identifying opportunities for AfL  and ongoing assessment strategies.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788330078125" w:line="261.86279296875"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Planning should give examples of probing questions to  elicit understanding. Prompt action to be taken to  support children who are not keeping up with their peers.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Ongoing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375244140625" w:line="262.94878005981445"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throughout  the year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9.224853515625" w:line="240"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When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374267578125" w:line="260.77571868896484"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visits are  planned.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3.223876953125" w:line="240"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Ongoing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3681640625" w:line="260.7762622833252"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throughout  the day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835304260254"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Class Teachers Curriculum  Leads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0.8203125" w:line="248.82370948791504"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Class Teachers Educational  Visits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94091796875" w:line="243.39028358459473"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Coordinator  (EVC)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800537109375" w:line="240"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Head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7374267578125" w:line="243.39028358459473"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Class Teachers Teaching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788330078125" w:line="240"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Assistants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22479820251465"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Adjustments have been made to  curriculum planning to meet the  needs of pupils with SEN and  disabilities.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4903564453125" w:line="261.8625068664551"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Staff are confident in planning a  visit. Successful visits have been  made, with appropriate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239013671875" w:line="240"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recommendations for future visits.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1.937255859375" w:line="243.39028358459473"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Prompt actions for keep-up  activities are taking place.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788330078125" w:line="260.7762622833252"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sectPr>
          <w:type w:val="continuous"/>
          <w:pgSz w:h="11900" w:w="16820" w:orient="landscape"/>
          <w:pgMar w:bottom="4.801025390625" w:top="0" w:left="1409.9327087402344" w:right="605.855712890625" w:header="0" w:footer="720"/>
          <w:cols w:equalWidth="0" w:num="5">
            <w:col w:space="0" w:w="2980"/>
            <w:col w:space="0" w:w="2980"/>
            <w:col w:space="0" w:w="2980"/>
            <w:col w:space="0" w:w="2980"/>
            <w:col w:space="0" w:w="2980"/>
          </w:cols>
        </w:sect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Children are keeping up with their  peers.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9.6237182617188" w:line="240" w:lineRule="auto"/>
        <w:ind w:left="0" w:right="8274.271850585938" w:firstLine="0"/>
        <w:jc w:val="right"/>
        <w:rPr>
          <w:rFonts w:ascii="Arial" w:cs="Arial" w:eastAsia="Arial" w:hAnsi="Arial"/>
          <w:b w:val="0"/>
          <w:bCs w:val="0"/>
          <w:i w:val="0"/>
          <w:iCs w:val="0"/>
          <w:smallCaps w:val="0"/>
          <w:strike w:val="0"/>
          <w:color w:val="000000"/>
          <w:sz w:val="22.0791015625"/>
          <w:szCs w:val="22.0791015625"/>
          <w:u w:val="none"/>
          <w:shd w:fill="auto" w:val="clear"/>
          <w:vertAlign w:val="baseline"/>
        </w:rPr>
        <w:sectPr>
          <w:type w:val="continuous"/>
          <w:pgSz w:h="11900" w:w="16820" w:orient="landscape"/>
          <w:pgMar w:bottom="4.801025390625" w:top="0" w:left="0" w:right="4.801025390625" w:header="0" w:footer="720"/>
          <w:cols w:equalWidth="0" w:num="1">
            <w:col w:space="0" w:w="16815.198974609375"/>
          </w:cols>
        </w:sect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7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9490375518799"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Deliver appropriate interventions to  help children catch-up, with their  peers.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35891914367676"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Complete termly assessment documentation in line with  school practices. Attend pupil progress meetings with  designated senior leader. Use information from these as  well as ongoing assessment and monitoring information  to update and plan for interventions related to need.  Make appropriate adaptions to meet the needs of SEN  and disabled pupils.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874755859375" w:line="240"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Track and monitor interventions.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835304260254"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Ongoing Class Teachers Teaching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204833984375" w:line="240"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Assistants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54013633728027"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sectPr>
          <w:type w:val="continuous"/>
          <w:pgSz w:h="11900" w:w="16820" w:orient="landscape"/>
          <w:pgMar w:bottom="4.801025390625" w:top="0" w:left="1422.9592895507812" w:right="784.356689453125" w:header="0" w:footer="720"/>
          <w:cols w:equalWidth="0" w:num="4">
            <w:col w:space="0" w:w="3660"/>
            <w:col w:space="0" w:w="3660"/>
            <w:col w:space="0" w:w="3660"/>
            <w:col w:space="0" w:w="3660"/>
          </w:cols>
        </w:sect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Appropriate interventions have  been set up and delivered.  Monitoring of interventions has  taken place for quality assurance  and impact.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tl w:val="0"/>
        </w:rPr>
      </w:r>
    </w:p>
    <w:tbl>
      <w:tblPr>
        <w:tblStyle w:val="Table1"/>
        <w:tblW w:w="15026.399993896484" w:type="dxa"/>
        <w:jc w:val="left"/>
        <w:tblInd w:w="1293.60000610351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93.600311279297"/>
        <w:gridCol w:w="5361.5997314453125"/>
        <w:gridCol w:w="1178.399658203125"/>
        <w:gridCol w:w="1689.599609375"/>
        <w:gridCol w:w="3403.20068359375"/>
        <w:tblGridChange w:id="0">
          <w:tblGrid>
            <w:gridCol w:w="3393.600311279297"/>
            <w:gridCol w:w="5361.5997314453125"/>
            <w:gridCol w:w="1178.399658203125"/>
            <w:gridCol w:w="1689.599609375"/>
            <w:gridCol w:w="3403.20068359375"/>
          </w:tblGrid>
        </w:tblGridChange>
      </w:tblGrid>
      <w:tr>
        <w:trPr>
          <w:cantSplit w:val="0"/>
          <w:trHeight w:val="2035.200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9482078552246" w:lineRule="auto"/>
              <w:ind w:left="122.51480102539062" w:right="597.99072265625" w:firstLine="8.831634521484375"/>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Establish close and effective  communication with parents.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15313720703125"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Audit current communication processes.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366943359375" w:line="249.90995407104492" w:lineRule="auto"/>
              <w:ind w:left="124.75128173828125" w:right="723.6419677734375" w:firstLine="4.1949462890625"/>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Make sure that new parents are aware of the way  information is shared by the school.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04833984375" w:line="250.99674224853516" w:lineRule="auto"/>
              <w:ind w:left="119.3463134765625" w:right="171.6656494140625" w:firstLine="9.59991455078125"/>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Ensure key information is available via school website.  Produce information in alternative formats if requested,  eg larger print.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1981201171875" w:line="240" w:lineRule="auto"/>
              <w:ind w:left="118.12744140625"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School office to support parents to access information.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3984375"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Ongoing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346435546875"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Head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366943359375" w:line="240" w:lineRule="auto"/>
              <w:ind w:left="120.528564453125"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SLT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9482078552246" w:lineRule="auto"/>
              <w:ind w:left="118.541259765625" w:right="611.549072265625" w:hanging="4.195556640625"/>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There is a clear, collaborative  working approach. </w:t>
            </w:r>
          </w:p>
        </w:tc>
      </w:tr>
    </w:tbl>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6.3998413085938"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375244140625" w:line="240" w:lineRule="auto"/>
        <w:ind w:left="144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5.9368896484375" w:line="240" w:lineRule="auto"/>
        <w:ind w:left="0" w:right="8274.271850585938" w:firstLine="0"/>
        <w:jc w:val="righ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8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94878005981445" w:lineRule="auto"/>
        <w:ind w:left="1414.3484497070312" w:right="1367.00927734375" w:hanging="5.51971435546875"/>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Aim 2 To improve the physical environment of the school to increase the extent to which disabled pupils can take advantage of education and associated  services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2529296875" w:line="240" w:lineRule="auto"/>
        <w:ind w:left="1407.7247619628906"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sectPr>
          <w:type w:val="continuous"/>
          <w:pgSz w:h="11900" w:w="16820" w:orient="landscape"/>
          <w:pgMar w:bottom="4.801025390625" w:top="0" w:left="0" w:right="4.801025390625" w:header="0" w:footer="720"/>
          <w:cols w:equalWidth="0" w:num="1">
            <w:col w:space="0" w:w="16815.198974609375"/>
          </w:cols>
        </w:sect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Targets Strategies/Action Timescales Responsibilities Success Criteria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3367919921875" w:line="262.4057865142822"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Continue to develop playground  and outdoor facilities to ensure  that all pupils feel safe and  involved at playtimes and during  other outdoor activities.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9.32373046875" w:line="262.9490375518799"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Maintain safe access around the  interior and exterior of the  school.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9082717895508"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Teaching staff and Lunchtime staff encourage and  model safe play. Children know who to talk to if there  is an issue.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70654296875" w:line="243.39082717895508"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Methods for reporting incidents at break and  lunchtime are followed and reported promptly, in line  with behaviour policy.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7578125" w:line="240"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Staff encourage inclusive play.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376953125" w:line="262.9482078552246"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Resources to support inclusive play have been  identified and bought.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259033203125" w:line="262.40564346313477"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Exits and entrances to the school are visible and  clearly labelled. Walkways, doors and corridors are  kept clear. Reminders about parking safely around  the perimeter of the school are communicated  effectively to stakeholders.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Ongoing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3681640625" w:line="260.7762622833252"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Training for  pupils by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3046875" w:line="240"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PSHE lead.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0.3369140625" w:line="262.40564346313477"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Reminders at  the start of  each term  and when  appropriate.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PSHE Lead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370849609375" w:line="240"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Head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370849609375" w:line="240"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SLT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1.536865234375" w:line="262.94878005981445"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Finance and Estates  Manager, Site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53662109375" w:line="240"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Managers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369140625" w:line="240"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Headteacher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Children feel safe in school.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9.136962890625" w:line="243.39082717895508"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Safe access to, within around the  exterior of the school.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7578125" w:line="243.39054107666016"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sectPr>
          <w:type w:val="continuous"/>
          <w:pgSz w:h="11900" w:w="16820" w:orient="landscape"/>
          <w:pgMar w:bottom="4.801025390625" w:top="0" w:left="1409.9327087402344" w:right="768.00048828125" w:header="0" w:footer="720"/>
          <w:cols w:equalWidth="0" w:num="5">
            <w:col w:space="0" w:w="2940"/>
            <w:col w:space="0" w:w="2940"/>
            <w:col w:space="0" w:w="2940"/>
            <w:col w:space="0" w:w="2940"/>
            <w:col w:space="0" w:w="2940"/>
          </w:cols>
        </w:sect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Parking issues have improved  around pick-up and drop-off  times.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4.0176391601562" w:line="261.8625068664551"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Ensure appropriate use of  specialised equipment to benefit  individual pupils.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18597221374512"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Specialist equipment required for specific individuals  or groups, has been identified and purchased.  Staff have been trained on how to use this equipment  and support children to meet their needs.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9191436767578"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Ongoing Class teachers Pathway Lead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TAs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9191436767578"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School has provided equipment to  support individual needs.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sectPr>
          <w:type w:val="continuous"/>
          <w:pgSz w:h="11900" w:w="16820" w:orient="landscape"/>
          <w:pgMar w:bottom="4.801025390625" w:top="0" w:left="1415.2316284179688" w:right="653.837890625" w:header="0" w:footer="720"/>
          <w:cols w:equalWidth="0" w:num="4">
            <w:col w:space="0" w:w="3700"/>
            <w:col w:space="0" w:w="3700"/>
            <w:col w:space="0" w:w="3700"/>
            <w:col w:space="0" w:w="3700"/>
          </w:cols>
        </w:sect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Pupils can access the equipment.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4.337158203125" w:line="240" w:lineRule="auto"/>
        <w:ind w:left="0" w:right="8274.271850585938" w:firstLine="0"/>
        <w:jc w:val="right"/>
        <w:rPr>
          <w:rFonts w:ascii="Arial" w:cs="Arial" w:eastAsia="Arial" w:hAnsi="Arial"/>
          <w:b w:val="0"/>
          <w:bCs w:val="0"/>
          <w:i w:val="0"/>
          <w:iCs w:val="0"/>
          <w:smallCaps w:val="0"/>
          <w:strike w:val="0"/>
          <w:color w:val="000000"/>
          <w:sz w:val="22.0791015625"/>
          <w:szCs w:val="22.0791015625"/>
          <w:u w:val="none"/>
          <w:shd w:fill="auto" w:val="clear"/>
          <w:vertAlign w:val="baseline"/>
        </w:rPr>
        <w:sectPr>
          <w:type w:val="continuous"/>
          <w:pgSz w:h="11900" w:w="16820" w:orient="landscape"/>
          <w:pgMar w:bottom="4.801025390625" w:top="0" w:left="0" w:right="4.801025390625" w:header="0" w:footer="720"/>
          <w:cols w:equalWidth="0" w:num="1">
            <w:col w:space="0" w:w="16815.198974609375"/>
          </w:cols>
        </w:sect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9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Ensure that reasonable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3681640625" w:line="262.9490375518799"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adjustments have been made to  enable disabled pupils to  participate in after school clubs.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9082717895508"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Audit SEND pupils use and access to clubs and  extended services.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1708984375" w:line="243.39082717895508"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Identify any barriers to accessing specific activities  and try to address.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176025390625" w:line="260.77571868896484"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Carry out a questionnaire to find out pupils’ views of  clubs on offer and ideas for future clubs.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42908096313477"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Ongoing PSHE Lead Pathway Lead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23681640625" w:line="240"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Head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9489517211914"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sectPr>
          <w:type w:val="continuous"/>
          <w:pgSz w:h="11900" w:w="16820" w:orient="landscape"/>
          <w:pgMar w:bottom="4.801025390625" w:top="0" w:left="1416.3356018066406" w:right="725.491943359375" w:header="0" w:footer="720"/>
          <w:cols w:equalWidth="0" w:num="4">
            <w:col w:space="0" w:w="3680"/>
            <w:col w:space="0" w:w="3680"/>
            <w:col w:space="0" w:w="3680"/>
            <w:col w:space="0" w:w="3680"/>
          </w:cols>
        </w:sect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Increased access by SEND pupils  to after school clubs. Appropriate  adjustments have been put in  place.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9.224853515625" w:line="260.77571868896484"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Ensure efficient and effective use  of sensory rooms and resources.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1776580810547"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Access to training and support for staff from specialist  providers.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5869140625" w:line="262.9493236541748"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Children to be taught a range of strategies for using  specific equipment.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Ongoing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36474609375" w:line="260.7762622833252"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Timetabled  where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3046875" w:line="240"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relevant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Pathway Lead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371826171875" w:line="243.39028358459473"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Class Teachers  Teaching Assistants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30401039123535"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sectPr>
          <w:type w:val="continuous"/>
          <w:pgSz w:h="11900" w:w="16820" w:orient="landscape"/>
          <w:pgMar w:bottom="4.801025390625" w:top="0" w:left="1416.1148071289062" w:right="784.578857421875" w:header="0" w:footer="720"/>
          <w:cols w:equalWidth="0" w:num="5">
            <w:col w:space="0" w:w="2940"/>
            <w:col w:space="0" w:w="2940"/>
            <w:col w:space="0" w:w="2940"/>
            <w:col w:space="0" w:w="2940"/>
            <w:col w:space="0" w:w="2940"/>
          </w:cols>
        </w:sect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Sensory room and resources are  being used effectively to support  regulation of pupils.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tl w:val="0"/>
        </w:rPr>
      </w:r>
    </w:p>
    <w:tbl>
      <w:tblPr>
        <w:tblStyle w:val="Table2"/>
        <w:tblW w:w="14884.800872802734" w:type="dxa"/>
        <w:jc w:val="left"/>
        <w:tblInd w:w="1293.60000610351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01.599884033203"/>
        <w:gridCol w:w="5020.800476074219"/>
        <w:gridCol w:w="1418.4002685546875"/>
        <w:gridCol w:w="1982.398681640625"/>
        <w:gridCol w:w="3261.6015625"/>
        <w:tblGridChange w:id="0">
          <w:tblGrid>
            <w:gridCol w:w="3201.599884033203"/>
            <w:gridCol w:w="5020.800476074219"/>
            <w:gridCol w:w="1418.4002685546875"/>
            <w:gridCol w:w="1982.398681640625"/>
            <w:gridCol w:w="3261.6015625"/>
          </w:tblGrid>
        </w:tblGridChange>
      </w:tblGrid>
      <w:tr>
        <w:trPr>
          <w:cantSplit w:val="0"/>
          <w:trHeight w:val="3096.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86224937438965" w:lineRule="auto"/>
              <w:ind w:left="118.54049682617188" w:right="171.0968017578125" w:firstLine="12.805938720703125"/>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Ensure that all pupils and adults  with a disability can be safely  evacuated in an emergency.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9082717895508" w:lineRule="auto"/>
              <w:ind w:left="122.73590087890625" w:right="793.0999755859375" w:firstLine="8.61083984375"/>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PEEPS to be in place and to be updated when  appropriate.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7578125" w:line="243.39082717895508" w:lineRule="auto"/>
              <w:ind w:left="116.77459716796875" w:right="183.0731201171875" w:firstLine="14.5721435546875"/>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Ensure that individual staff know their responsibility  and how to evacuate the child they are responsible  for in a safe manner.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7578125" w:line="243.39082717895508" w:lineRule="auto"/>
              <w:ind w:left="122.51495361328125" w:right="262.3016357421875" w:firstLine="0.8831787109375"/>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On a day-to-day basis make sure that exits are kept  clear and that relevant signage for evacuation are  clear.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7578125" w:line="261.86224937438965" w:lineRule="auto"/>
              <w:ind w:left="129.3597412109375" w:right="338.629150390625" w:firstLine="1.98699951171875"/>
              <w:jc w:val="both"/>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Parents/carers and visitors are made aware of the  relevant exits on site, including where appropriate  ramps/wider exits are.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1768798828125"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Checked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375244140625" w:line="240" w:lineRule="auto"/>
              <w:ind w:left="116.3323974609375"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termly and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362060546875" w:line="240" w:lineRule="auto"/>
              <w:ind w:left="128.6968994140625"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updated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374267578125" w:line="262.4057865142822" w:lineRule="auto"/>
              <w:ind w:left="122.5146484375" w:right="82.166748046875" w:firstLine="0.2203369140625"/>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annually by  class teacher  and checked  by Pathway  Lead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7763671875"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Class Teachers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370849609375" w:line="240" w:lineRule="auto"/>
              <w:ind w:left="128.9453125"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Pathway Leads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9082717895508" w:lineRule="auto"/>
              <w:ind w:left="123.177490234375" w:right="188.99169921875" w:hanging="6.62353515625"/>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All PEEPS are accurate and up to  date. Staff are clear about their  roles and responsibilities.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7578125" w:line="243.39082717895508" w:lineRule="auto"/>
              <w:ind w:left="122.5146484375" w:right="667.384033203125" w:firstLine="8.831787109375"/>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PEEPS are available in each  classroom.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7578125" w:line="262.22439765930176" w:lineRule="auto"/>
              <w:ind w:left="116.3330078125" w:right="96.58203125" w:firstLine="0.220947265625"/>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A copy of PEEPS to be kept with  One-page Profiles in the school  office to be given to supply  teachers for the appropriate class.</w:t>
            </w:r>
          </w:p>
        </w:tc>
      </w:tr>
    </w:tbl>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217.566528320312" w:firstLine="0"/>
        <w:jc w:val="righ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10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6.39405250549316" w:lineRule="auto"/>
        <w:ind w:left="1266.1247253417969" w:right="1412.57080078125" w:firstLine="1.1038970947265625"/>
        <w:jc w:val="left"/>
        <w:rPr>
          <w:rFonts w:ascii="Arial" w:cs="Arial" w:eastAsia="Arial" w:hAnsi="Arial"/>
          <w:b w:val="0"/>
          <w:bCs w:val="0"/>
          <w:i w:val="0"/>
          <w:iCs w:val="0"/>
          <w:smallCaps w:val="0"/>
          <w:strike w:val="0"/>
          <w:color w:val="000000"/>
          <w:sz w:val="22.0791015625"/>
          <w:szCs w:val="22.0791015625"/>
          <w:u w:val="none"/>
          <w:shd w:fill="auto" w:val="clear"/>
          <w:vertAlign w:val="baseline"/>
        </w:rPr>
        <w:sectPr>
          <w:type w:val="continuous"/>
          <w:pgSz w:h="11900" w:w="16820" w:orient="landscape"/>
          <w:pgMar w:bottom="4.801025390625" w:top="0" w:left="0" w:right="4.801025390625" w:header="0" w:footer="720"/>
          <w:cols w:equalWidth="0" w:num="1">
            <w:col w:space="0" w:w="16815.198974609375"/>
          </w:cols>
        </w:sectPr>
      </w:pPr>
      <w:r w:rsidDel="00000000" w:rsidR="00000000" w:rsidRPr="00000000">
        <w:rPr>
          <w:rFonts w:ascii="Arial" w:cs="Arial" w:eastAsia="Arial" w:hAnsi="Arial"/>
          <w:b w:val="0"/>
          <w:bCs w:val="0"/>
          <w:i w:val="0"/>
          <w:iCs w:val="0"/>
          <w:smallCaps w:val="0"/>
          <w:strike w:val="0"/>
          <w:color w:val="000000"/>
          <w:sz w:val="22.0791015625"/>
          <w:szCs w:val="22.0791015625"/>
          <w:highlight w:val="black"/>
          <w:u w:val="none"/>
          <w:vertAlign w:val="baseline"/>
          <w:rtl w:val="0"/>
        </w:rPr>
        <w:t xml:space="preserve">Aim 3 To improve the delivery to disabled pupils of information, (in various preferred formats) which is provided in writing for pupils who are not disabled</w:t>
      </w: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 Targets Strategies/Action Timescales Responsibilities Success Criteria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58544921875" w:line="262.2245979309082"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Review information provided  to parents to ensure that it is  accessible and available in  alternative formats.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66647338867188"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Provide information in different formats, including  larger print, via website, parent pay and other  formats where appropriate or requested (where it is  in the school’s capacity).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8408203125" w:line="243.39028358459473"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Provide information and letters in clear print and  simple English.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8798828125" w:line="243.39028358459473"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School office to support parents to access  information.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81884765625" w:line="240"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Relevant staff to support parents to complete forms.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Ongoing Head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371826171875" w:line="240"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Office Staff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36474609375" w:line="240"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Pathway Lead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376953125" w:line="240"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Class Teachers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84757614135742"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Parents/carers and relevant  stakeholders can access information  about the school and be aware of  what is happening via a range of  formats.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6845703125" w:line="262.9490375518799"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sectPr>
          <w:type w:val="continuous"/>
          <w:pgSz w:h="11900" w:w="16820" w:orient="landscape"/>
          <w:pgMar w:bottom="4.801025390625" w:top="0" w:left="1268.3325958251953" w:right="764.112548828125" w:header="0" w:footer="720"/>
          <w:cols w:equalWidth="0" w:num="4">
            <w:col w:space="0" w:w="3700"/>
            <w:col w:space="0" w:w="3700"/>
            <w:col w:space="0" w:w="3700"/>
            <w:col w:space="0" w:w="3700"/>
          </w:cols>
        </w:sect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Parents/carers are supported with  accessing information when  requested.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0240478515625" w:line="262.9493236541748"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Ensure that SEND annual  review information is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41455078125" w:line="261.8625068664551"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accessible as possible and  shared with parents in a timely  manner.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Termly meetings with class teacher.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376953125" w:line="243.39082717895508"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Annual meeting with class teacher and parents and  any outside agencies giving support, when available.  Meeting arranged and agreed in advance with  parents.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9677734375" w:line="241.21776580810547"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Documentation, completed in a timely manner in  preparation for meetings.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Annually at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374267578125" w:line="261.8625068664551"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anniversary of  initial plan and  termly evaluation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9137077331543"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Pathway Lead Class teacher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9137077331543"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Evaluations and reviews take place  at an appropriate time.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9677734375" w:line="243.39082717895508"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Parents have access to and  understand support plans for their  child.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9677734375" w:line="241.21776580810547"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sectPr>
          <w:type w:val="continuous"/>
          <w:pgSz w:h="11900" w:w="16820" w:orient="landscape"/>
          <w:pgMar w:bottom="4.801025390625" w:top="0" w:left="1273.631591796875" w:right="896.72119140625" w:header="0" w:footer="720"/>
          <w:cols w:equalWidth="0" w:num="5">
            <w:col w:space="0" w:w="2940"/>
            <w:col w:space="0" w:w="2940"/>
            <w:col w:space="0" w:w="2940"/>
            <w:col w:space="0" w:w="2940"/>
            <w:col w:space="0" w:w="2940"/>
          </w:cols>
        </w:sect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Parents participate in their  children’s reviews.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tl w:val="0"/>
        </w:rPr>
      </w:r>
    </w:p>
    <w:tbl>
      <w:tblPr>
        <w:tblStyle w:val="Table3"/>
        <w:tblW w:w="14884.799270629883" w:type="dxa"/>
        <w:jc w:val="left"/>
        <w:tblInd w:w="1152.000045776367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78.3997344970703"/>
        <w:gridCol w:w="4960.8001708984375"/>
        <w:gridCol w:w="1833.599853515625"/>
        <w:gridCol w:w="1708.800048828125"/>
        <w:gridCol w:w="3403.199462890625"/>
        <w:tblGridChange w:id="0">
          <w:tblGrid>
            <w:gridCol w:w="2978.3997344970703"/>
            <w:gridCol w:w="4960.8001708984375"/>
            <w:gridCol w:w="1833.599853515625"/>
            <w:gridCol w:w="1708.800048828125"/>
            <w:gridCol w:w="3403.199462890625"/>
          </w:tblGrid>
        </w:tblGridChange>
      </w:tblGrid>
      <w:tr>
        <w:trPr>
          <w:cantSplit w:val="0"/>
          <w:trHeight w:val="1965.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9028358459473" w:lineRule="auto"/>
              <w:ind w:left="120.11482238769531" w:right="329.957275390625" w:firstLine="8.831634521484375"/>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Improve the use of pictorial  communication systems.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9028358459473" w:lineRule="auto"/>
              <w:ind w:left="124.75189208984375" w:right="125.6396484375" w:firstLine="4.1949462890625"/>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Make sure that PECS or Widget software is available  in PPA rooms.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788330078125" w:line="243.39082717895508" w:lineRule="auto"/>
              <w:ind w:left="111.94580078125" w:right="304.180908203125" w:hanging="1.9873046875"/>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Training for class teachers and staff on how to use  the software to create resources and use them  effectively with individuals and groups to develop  communication.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7578125" w:line="240" w:lineRule="auto"/>
              <w:ind w:left="128.94683837890625"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Produce a core range of communication resources.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9028358459473" w:lineRule="auto"/>
              <w:ind w:left="113.93310546875" w:right="74.910888671875" w:firstLine="15.013427734375"/>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Initial and refresh  training.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788330078125" w:line="240" w:lineRule="auto"/>
              <w:ind w:left="120.99853515625"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Ongoing use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946533203125"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Pathway Lead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36474609375" w:line="243.39082717895508" w:lineRule="auto"/>
              <w:ind w:left="114.345703125" w:right="267.57568359375" w:firstLine="6.431884765625"/>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Class teachers  Teaching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17919921875" w:line="240" w:lineRule="auto"/>
              <w:ind w:left="116.553955078125" w:right="0" w:firstLine="0"/>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Assistants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9054107666016" w:lineRule="auto"/>
              <w:ind w:left="113.931884765625" w:right="127.384033203125" w:firstLine="4.195556640625"/>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Staff are confident in using Widget  to make and use resources to  develop communication.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849365234375" w:line="243.39028358459473" w:lineRule="auto"/>
              <w:ind w:left="119.23095703125" w:right="228.646240234375" w:firstLine="1.54541015625"/>
              <w:jc w:val="lef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Communication has improved for  specific SEND pupils. </w:t>
            </w:r>
          </w:p>
        </w:tc>
      </w:tr>
    </w:tbl>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217.566528320312" w:firstLine="0"/>
        <w:jc w:val="right"/>
        <w:rPr>
          <w:rFonts w:ascii="Arial" w:cs="Arial" w:eastAsia="Arial" w:hAnsi="Arial"/>
          <w:b w:val="0"/>
          <w:bCs w:val="0"/>
          <w:i w:val="0"/>
          <w:iCs w:val="0"/>
          <w:smallCaps w:val="0"/>
          <w:strike w:val="0"/>
          <w:color w:val="000000"/>
          <w:sz w:val="22.0791015625"/>
          <w:szCs w:val="22.079101562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1015625"/>
          <w:szCs w:val="22.0791015625"/>
          <w:u w:val="none"/>
          <w:shd w:fill="auto" w:val="clear"/>
          <w:vertAlign w:val="baseline"/>
          <w:rtl w:val="0"/>
        </w:rPr>
        <w:t xml:space="preserve">11  </w:t>
      </w:r>
    </w:p>
    <w:sectPr>
      <w:type w:val="continuous"/>
      <w:pgSz w:h="11900" w:w="16820" w:orient="landscape"/>
      <w:pgMar w:bottom="4.801025390625" w:top="0" w:left="0" w:right="4.801025390625" w:header="0" w:footer="720"/>
      <w:cols w:equalWidth="0" w:num="1">
        <w:col w:space="0" w:w="16815.19897460937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7.pn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6.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